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767"/>
        <w:gridCol w:w="7628"/>
      </w:tblGrid>
      <w:tr w:rsidR="008A1611" w:rsidRPr="008A1611" w14:paraId="16A30287" w14:textId="77777777" w:rsidTr="00D67273">
        <w:trPr>
          <w:jc w:val="center"/>
        </w:trPr>
        <w:tc>
          <w:tcPr>
            <w:tcW w:w="1767" w:type="dxa"/>
            <w:vAlign w:val="center"/>
            <w:hideMark/>
          </w:tcPr>
          <w:p w14:paraId="24EF59A7" w14:textId="77777777" w:rsidR="008A1611" w:rsidRPr="008A1611" w:rsidRDefault="008A1611" w:rsidP="008A1611">
            <w:pPr>
              <w:snapToGrid w:val="0"/>
              <w:spacing w:before="60"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8A1611">
              <w:rPr>
                <w:rFonts w:ascii="Times New Roman" w:eastAsia="Calibri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D74E169" wp14:editId="57F8292C">
                  <wp:extent cx="982980" cy="906780"/>
                  <wp:effectExtent l="0" t="0" r="762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980" cy="906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28" w:type="dxa"/>
            <w:hideMark/>
          </w:tcPr>
          <w:p w14:paraId="0D4F289F" w14:textId="77777777" w:rsidR="008A1611" w:rsidRPr="008A1611" w:rsidRDefault="008A1611" w:rsidP="008A16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A161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Религиозная духовная образовательная организация</w:t>
            </w:r>
          </w:p>
          <w:p w14:paraId="30D62425" w14:textId="77777777" w:rsidR="008A1611" w:rsidRPr="008A1611" w:rsidRDefault="008A1611" w:rsidP="008A16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A161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высшего образования «Заокский университет Церкви </w:t>
            </w:r>
          </w:p>
          <w:p w14:paraId="223564C1" w14:textId="77777777" w:rsidR="008A1611" w:rsidRPr="008A1611" w:rsidRDefault="008A1611" w:rsidP="008A16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A161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Христиан-Адвентистов Седьмого Дня»</w:t>
            </w:r>
          </w:p>
          <w:p w14:paraId="7566F443" w14:textId="77777777" w:rsidR="008A1611" w:rsidRPr="008A1611" w:rsidRDefault="008A1611" w:rsidP="008A16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14:paraId="09B5985E" w14:textId="77777777" w:rsidR="008A1611" w:rsidRPr="008A1611" w:rsidRDefault="008A1611" w:rsidP="008A1611">
            <w:pPr>
              <w:snapToGrid w:val="0"/>
              <w:spacing w:before="60"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8A161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Кафедра экономики</w:t>
            </w:r>
          </w:p>
        </w:tc>
      </w:tr>
    </w:tbl>
    <w:p w14:paraId="06A4A740" w14:textId="77777777" w:rsidR="008A1611" w:rsidRPr="008A1611" w:rsidRDefault="008A1611" w:rsidP="008A1611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14:paraId="75B0EA2F" w14:textId="77777777" w:rsidR="008A1611" w:rsidRPr="008A1611" w:rsidRDefault="008A1611" w:rsidP="008A1611">
      <w:pPr>
        <w:spacing w:after="0" w:line="240" w:lineRule="auto"/>
        <w:ind w:left="4820"/>
        <w:jc w:val="right"/>
        <w:rPr>
          <w:rFonts w:ascii="Times New Roman" w:eastAsia="Calibri" w:hAnsi="Times New Roman"/>
          <w:b/>
          <w:bCs/>
          <w:sz w:val="24"/>
          <w:szCs w:val="24"/>
        </w:rPr>
      </w:pPr>
    </w:p>
    <w:p w14:paraId="1F150629" w14:textId="77777777" w:rsidR="008A1611" w:rsidRPr="008A1611" w:rsidRDefault="008A1611" w:rsidP="008A1611">
      <w:pPr>
        <w:spacing w:after="0" w:line="240" w:lineRule="auto"/>
        <w:ind w:left="4820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8A1611">
        <w:rPr>
          <w:rFonts w:ascii="Times New Roman" w:eastAsia="Calibri" w:hAnsi="Times New Roman"/>
          <w:b/>
          <w:bCs/>
          <w:sz w:val="24"/>
          <w:szCs w:val="24"/>
        </w:rPr>
        <w:t>УТВЕРЖДАЮ</w:t>
      </w:r>
    </w:p>
    <w:p w14:paraId="049A1AC1" w14:textId="77777777" w:rsidR="008A1611" w:rsidRPr="008A1611" w:rsidRDefault="008A1611" w:rsidP="008A1611">
      <w:pPr>
        <w:spacing w:after="0" w:line="240" w:lineRule="auto"/>
        <w:ind w:left="4820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14:paraId="27011902" w14:textId="77777777" w:rsidR="008A1611" w:rsidRPr="008A1611" w:rsidRDefault="008A1611" w:rsidP="008A1611">
      <w:pPr>
        <w:spacing w:after="0" w:line="240" w:lineRule="auto"/>
        <w:ind w:left="4820"/>
        <w:jc w:val="both"/>
        <w:rPr>
          <w:rFonts w:ascii="Times New Roman" w:eastAsia="Calibri" w:hAnsi="Times New Roman"/>
          <w:sz w:val="24"/>
          <w:szCs w:val="24"/>
        </w:rPr>
      </w:pPr>
      <w:r w:rsidRPr="008A1611">
        <w:rPr>
          <w:rFonts w:ascii="Times New Roman" w:eastAsia="Calibri" w:hAnsi="Times New Roman"/>
          <w:sz w:val="24"/>
          <w:szCs w:val="24"/>
        </w:rPr>
        <w:t xml:space="preserve">заведующего кафедрой </w:t>
      </w:r>
    </w:p>
    <w:p w14:paraId="702932B9" w14:textId="77777777" w:rsidR="008A1611" w:rsidRPr="008A1611" w:rsidRDefault="008A1611" w:rsidP="008A1611">
      <w:pPr>
        <w:spacing w:after="0" w:line="240" w:lineRule="auto"/>
        <w:ind w:left="4820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8A1611">
        <w:rPr>
          <w:rFonts w:ascii="Times New Roman" w:eastAsia="Calibri" w:hAnsi="Times New Roman"/>
          <w:sz w:val="24"/>
          <w:szCs w:val="24"/>
        </w:rPr>
        <w:t xml:space="preserve">экономики:   </w:t>
      </w:r>
      <w:proofErr w:type="gramEnd"/>
      <w:r w:rsidRPr="008A1611">
        <w:rPr>
          <w:rFonts w:ascii="Times New Roman" w:eastAsia="Calibri" w:hAnsi="Times New Roman"/>
          <w:sz w:val="24"/>
          <w:szCs w:val="24"/>
        </w:rPr>
        <w:t>________________Д.И. Кокурин</w:t>
      </w:r>
    </w:p>
    <w:p w14:paraId="778BCA9B" w14:textId="77777777" w:rsidR="008A1611" w:rsidRPr="008A1611" w:rsidRDefault="008A1611" w:rsidP="008A1611">
      <w:pPr>
        <w:spacing w:after="0" w:line="240" w:lineRule="auto"/>
        <w:ind w:left="4820"/>
        <w:jc w:val="center"/>
        <w:rPr>
          <w:rFonts w:ascii="Times New Roman" w:eastAsia="Calibri" w:hAnsi="Times New Roman"/>
          <w:sz w:val="24"/>
          <w:szCs w:val="24"/>
        </w:rPr>
      </w:pPr>
    </w:p>
    <w:p w14:paraId="48E88F9F" w14:textId="77777777" w:rsidR="008A1611" w:rsidRPr="008A1611" w:rsidRDefault="008A1611" w:rsidP="008A1611">
      <w:pPr>
        <w:spacing w:after="0" w:line="240" w:lineRule="auto"/>
        <w:ind w:left="4820"/>
        <w:jc w:val="center"/>
        <w:rPr>
          <w:rFonts w:ascii="Times New Roman" w:eastAsia="Calibri" w:hAnsi="Times New Roman"/>
          <w:sz w:val="24"/>
          <w:szCs w:val="24"/>
        </w:rPr>
      </w:pPr>
      <w:r w:rsidRPr="008A1611">
        <w:rPr>
          <w:rFonts w:ascii="Times New Roman" w:eastAsia="Calibri" w:hAnsi="Times New Roman"/>
          <w:sz w:val="24"/>
          <w:szCs w:val="24"/>
        </w:rPr>
        <w:t>«___</w:t>
      </w:r>
      <w:proofErr w:type="gramStart"/>
      <w:r w:rsidRPr="008A1611">
        <w:rPr>
          <w:rFonts w:ascii="Times New Roman" w:eastAsia="Calibri" w:hAnsi="Times New Roman"/>
          <w:sz w:val="24"/>
          <w:szCs w:val="24"/>
        </w:rPr>
        <w:t>_»_</w:t>
      </w:r>
      <w:proofErr w:type="gramEnd"/>
      <w:r w:rsidRPr="008A1611">
        <w:rPr>
          <w:rFonts w:ascii="Times New Roman" w:eastAsia="Calibri" w:hAnsi="Times New Roman"/>
          <w:sz w:val="24"/>
          <w:szCs w:val="24"/>
        </w:rPr>
        <w:t>______________20__г.</w:t>
      </w:r>
    </w:p>
    <w:p w14:paraId="1CDAB595" w14:textId="77777777" w:rsidR="008A1611" w:rsidRPr="008A1611" w:rsidRDefault="008A1611" w:rsidP="008A1611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14:paraId="3114238B" w14:textId="77777777" w:rsidR="00C75796" w:rsidRPr="00C75796" w:rsidRDefault="00C75796" w:rsidP="00C75796">
      <w:pPr>
        <w:widowControl w:val="0"/>
        <w:shd w:val="clear" w:color="auto" w:fill="FFFFFF"/>
        <w:suppressAutoHyphens/>
        <w:spacing w:after="0"/>
        <w:jc w:val="center"/>
        <w:rPr>
          <w:rFonts w:ascii="Times New Roman" w:eastAsia="Calibri" w:hAnsi="Times New Roman"/>
          <w:b/>
        </w:rPr>
      </w:pPr>
    </w:p>
    <w:p w14:paraId="4837DD2F" w14:textId="77777777" w:rsidR="0021105E" w:rsidRPr="003C4D0F" w:rsidRDefault="0021105E" w:rsidP="0021105E">
      <w:pPr>
        <w:spacing w:after="0"/>
        <w:jc w:val="center"/>
        <w:rPr>
          <w:rFonts w:ascii="Times New Roman" w:hAnsi="Times New Roman"/>
          <w:i/>
          <w:sz w:val="28"/>
          <w:szCs w:val="28"/>
          <w:lang w:eastAsia="ru-RU"/>
        </w:rPr>
      </w:pPr>
    </w:p>
    <w:p w14:paraId="222D4212" w14:textId="77777777" w:rsidR="00ED7B0F" w:rsidRPr="003C4D0F" w:rsidRDefault="00ED7B0F" w:rsidP="0021105E">
      <w:pPr>
        <w:widowControl w:val="0"/>
        <w:tabs>
          <w:tab w:val="left" w:pos="680"/>
          <w:tab w:val="left" w:pos="851"/>
          <w:tab w:val="left" w:pos="62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14:paraId="3D4C78E4" w14:textId="77777777" w:rsidR="00ED7B0F" w:rsidRPr="003C4D0F" w:rsidRDefault="00ED7B0F" w:rsidP="0021105E">
      <w:pPr>
        <w:widowControl w:val="0"/>
        <w:tabs>
          <w:tab w:val="left" w:pos="680"/>
          <w:tab w:val="left" w:pos="851"/>
          <w:tab w:val="left" w:pos="62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14:paraId="39C6A031" w14:textId="77777777" w:rsidR="00ED7B0F" w:rsidRDefault="00ED7B0F" w:rsidP="0021105E">
      <w:pPr>
        <w:spacing w:after="0" w:line="240" w:lineRule="auto"/>
        <w:ind w:right="-284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C4D0F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ПРОГРАММА</w:t>
      </w:r>
    </w:p>
    <w:p w14:paraId="13FC37B8" w14:textId="77777777" w:rsidR="0021105E" w:rsidRPr="003C4D0F" w:rsidRDefault="0021105E" w:rsidP="0021105E">
      <w:pPr>
        <w:spacing w:after="0" w:line="240" w:lineRule="auto"/>
        <w:ind w:right="-284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14:paraId="4DF23EFF" w14:textId="77777777" w:rsidR="00ED7B0F" w:rsidRPr="003C4D0F" w:rsidRDefault="00ED7B0F" w:rsidP="0021105E">
      <w:pPr>
        <w:spacing w:after="0" w:line="240" w:lineRule="auto"/>
        <w:ind w:right="-284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C4D0F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ГОСУДАРСТВЕННОЙ ИТОГОВОЙ АТТЕСТАЦИИ</w:t>
      </w:r>
    </w:p>
    <w:p w14:paraId="61679C78" w14:textId="77777777" w:rsidR="00ED7B0F" w:rsidRPr="003E612D" w:rsidRDefault="00ED7B0F" w:rsidP="008A1938">
      <w:pPr>
        <w:widowControl w:val="0"/>
        <w:tabs>
          <w:tab w:val="left" w:pos="680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  <w:lang w:eastAsia="ru-RU"/>
        </w:rPr>
      </w:pPr>
    </w:p>
    <w:p w14:paraId="5EEA8DA5" w14:textId="77777777" w:rsidR="00ED7B0F" w:rsidRPr="003C4D0F" w:rsidRDefault="00ED7B0F" w:rsidP="008A1938">
      <w:pPr>
        <w:widowControl w:val="0"/>
        <w:tabs>
          <w:tab w:val="left" w:pos="680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E1459A9" w14:textId="77777777" w:rsidR="008A1611" w:rsidRPr="008A1611" w:rsidRDefault="008A1611" w:rsidP="008A1611">
      <w:pPr>
        <w:spacing w:before="120"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8A1611">
        <w:rPr>
          <w:rFonts w:ascii="Times New Roman" w:eastAsia="Calibri" w:hAnsi="Times New Roman"/>
          <w:sz w:val="24"/>
          <w:szCs w:val="24"/>
        </w:rPr>
        <w:t xml:space="preserve">Направление подготовки: </w:t>
      </w:r>
    </w:p>
    <w:p w14:paraId="2DC06C35" w14:textId="77777777" w:rsidR="008A1611" w:rsidRPr="008A1611" w:rsidRDefault="008A1611" w:rsidP="008A1611">
      <w:pPr>
        <w:spacing w:before="120"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8A1611">
        <w:rPr>
          <w:rFonts w:ascii="Times New Roman" w:eastAsia="Calibri" w:hAnsi="Times New Roman"/>
          <w:sz w:val="24"/>
          <w:szCs w:val="24"/>
        </w:rPr>
        <w:t>38.04.02 Менеджмент</w:t>
      </w:r>
    </w:p>
    <w:p w14:paraId="4A03EF7D" w14:textId="77777777" w:rsidR="008A1611" w:rsidRPr="008A1611" w:rsidRDefault="008A1611" w:rsidP="008A1611">
      <w:pPr>
        <w:spacing w:before="120"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8A1611">
        <w:rPr>
          <w:rFonts w:ascii="Times New Roman" w:eastAsia="Calibri" w:hAnsi="Times New Roman"/>
          <w:sz w:val="24"/>
          <w:szCs w:val="24"/>
        </w:rPr>
        <w:t xml:space="preserve">Профиль «Организация и управление предпринимательской деятельностью в экономике» </w:t>
      </w:r>
    </w:p>
    <w:p w14:paraId="14077E22" w14:textId="77777777" w:rsidR="008A1611" w:rsidRPr="008A1611" w:rsidRDefault="008A1611" w:rsidP="008A1611">
      <w:pPr>
        <w:spacing w:before="120"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14:paraId="7E7E8B28" w14:textId="77777777" w:rsidR="008A1611" w:rsidRPr="008A1611" w:rsidRDefault="008A1611" w:rsidP="008A161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57AD6F32" w14:textId="77777777" w:rsidR="008A1611" w:rsidRPr="008A1611" w:rsidRDefault="008A1611" w:rsidP="008A161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338FC022" w14:textId="77777777" w:rsidR="008A1611" w:rsidRPr="008A1611" w:rsidRDefault="008A1611" w:rsidP="008A161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2CCAB291" w14:textId="77777777" w:rsidR="008A1611" w:rsidRPr="008A1611" w:rsidRDefault="008A1611" w:rsidP="008A161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773132D3" w14:textId="77777777" w:rsidR="008A1611" w:rsidRPr="008A1611" w:rsidRDefault="008A1611" w:rsidP="008A161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3577B3CD" w14:textId="77777777" w:rsidR="008A1611" w:rsidRPr="008A1611" w:rsidRDefault="008A1611" w:rsidP="008A161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4C398FB8" w14:textId="77777777" w:rsidR="008A1611" w:rsidRPr="008A1611" w:rsidRDefault="008A1611" w:rsidP="008A161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574B7449" w14:textId="77777777" w:rsidR="008A1611" w:rsidRPr="008A1611" w:rsidRDefault="008A1611" w:rsidP="008A161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04B90AAF" w14:textId="77777777" w:rsidR="008A1611" w:rsidRPr="008A1611" w:rsidRDefault="008A1611" w:rsidP="008A161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49DBA035" w14:textId="77777777" w:rsidR="008A1611" w:rsidRPr="008A1611" w:rsidRDefault="008A1611" w:rsidP="008A161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099DF9C8" w14:textId="77777777" w:rsidR="008A1611" w:rsidRPr="008A1611" w:rsidRDefault="008A1611" w:rsidP="008A161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0C84300C" w14:textId="77777777" w:rsidR="008A1611" w:rsidRPr="008A1611" w:rsidRDefault="008A1611" w:rsidP="008A161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4633ED4A" w14:textId="77777777" w:rsidR="008A1611" w:rsidRPr="008A1611" w:rsidRDefault="008A1611" w:rsidP="008A161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5122FACF" w14:textId="77777777" w:rsidR="008A1611" w:rsidRPr="008A1611" w:rsidRDefault="008A1611" w:rsidP="008A161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45FCC99D" w14:textId="77777777" w:rsidR="008A1611" w:rsidRPr="008A1611" w:rsidRDefault="008A1611" w:rsidP="008A1611">
      <w:pPr>
        <w:spacing w:before="120"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8A1611">
        <w:rPr>
          <w:rFonts w:ascii="Times New Roman" w:eastAsia="Calibri" w:hAnsi="Times New Roman"/>
          <w:b/>
          <w:bCs/>
          <w:sz w:val="24"/>
          <w:szCs w:val="24"/>
        </w:rPr>
        <w:t>п. Заокский Тульской обл.</w:t>
      </w:r>
      <w:r w:rsidRPr="008A1611">
        <w:rPr>
          <w:rFonts w:ascii="Times New Roman" w:eastAsia="Calibri" w:hAnsi="Times New Roman"/>
          <w:sz w:val="24"/>
          <w:szCs w:val="24"/>
        </w:rPr>
        <w:t xml:space="preserve"> </w:t>
      </w:r>
    </w:p>
    <w:p w14:paraId="0DCF73E4" w14:textId="77777777" w:rsidR="008A1611" w:rsidRPr="008A1611" w:rsidRDefault="008A1611" w:rsidP="008A1611">
      <w:pPr>
        <w:autoSpaceDE w:val="0"/>
        <w:autoSpaceDN w:val="0"/>
        <w:adjustRightInd w:val="0"/>
        <w:spacing w:before="120" w:after="0" w:line="240" w:lineRule="auto"/>
        <w:ind w:right="50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8A1611">
        <w:rPr>
          <w:rFonts w:ascii="Times New Roman" w:eastAsia="Calibri" w:hAnsi="Times New Roman"/>
          <w:b/>
          <w:bCs/>
          <w:sz w:val="24"/>
          <w:szCs w:val="24"/>
        </w:rPr>
        <w:t>2023 г.</w:t>
      </w:r>
    </w:p>
    <w:p w14:paraId="6748DBEA" w14:textId="6A9D9BDC" w:rsidR="008A1611" w:rsidRDefault="008A1611">
      <w:pPr>
        <w:spacing w:after="160" w:line="259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14:paraId="7DAB540E" w14:textId="77777777" w:rsidR="008A1938" w:rsidRPr="003C4D0F" w:rsidRDefault="008A1938" w:rsidP="008A19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C4D0F">
        <w:rPr>
          <w:rFonts w:ascii="Times New Roman" w:hAnsi="Times New Roman"/>
          <w:b/>
          <w:sz w:val="24"/>
          <w:szCs w:val="24"/>
        </w:rPr>
        <w:lastRenderedPageBreak/>
        <w:t>1.ОБЩИЕ ПОЛОЖЕНИЯ</w:t>
      </w:r>
    </w:p>
    <w:p w14:paraId="30C49798" w14:textId="77777777" w:rsidR="008A1938" w:rsidRPr="003C4D0F" w:rsidRDefault="008A1938" w:rsidP="008A193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0F87B76" w14:textId="77777777" w:rsidR="008A1938" w:rsidRPr="003C4D0F" w:rsidRDefault="008A1938" w:rsidP="008A1938">
      <w:pPr>
        <w:pStyle w:val="2"/>
      </w:pPr>
      <w:bookmarkStart w:id="0" w:name="_Toc370272748"/>
      <w:bookmarkStart w:id="1" w:name="_Toc427846993"/>
      <w:bookmarkStart w:id="2" w:name="_Toc463361424"/>
      <w:r w:rsidRPr="003C4D0F">
        <w:t xml:space="preserve">1.1. </w:t>
      </w:r>
      <w:r w:rsidR="00514EAF" w:rsidRPr="003C4D0F">
        <w:t>Общие положения о</w:t>
      </w:r>
      <w:r w:rsidRPr="003C4D0F">
        <w:t xml:space="preserve"> государственной </w:t>
      </w:r>
      <w:r w:rsidR="00514EAF" w:rsidRPr="003C4D0F">
        <w:t xml:space="preserve">итоговой </w:t>
      </w:r>
      <w:r w:rsidRPr="003C4D0F">
        <w:t>аттестации</w:t>
      </w:r>
      <w:bookmarkEnd w:id="0"/>
      <w:bookmarkEnd w:id="1"/>
      <w:bookmarkEnd w:id="2"/>
    </w:p>
    <w:p w14:paraId="57A51E28" w14:textId="77777777" w:rsidR="008A1938" w:rsidRPr="003C4D0F" w:rsidRDefault="008A1938" w:rsidP="008A193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4D0F">
        <w:rPr>
          <w:rFonts w:ascii="Times New Roman" w:hAnsi="Times New Roman"/>
          <w:sz w:val="24"/>
          <w:szCs w:val="24"/>
        </w:rPr>
        <w:t>Настоящая программа разработана в соответствии с требованиями:</w:t>
      </w:r>
    </w:p>
    <w:p w14:paraId="7482B886" w14:textId="77777777" w:rsidR="005D1680" w:rsidRDefault="005D1680" w:rsidP="00D61E48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624A">
        <w:rPr>
          <w:rFonts w:ascii="Times New Roman" w:hAnsi="Times New Roman"/>
          <w:sz w:val="24"/>
          <w:szCs w:val="24"/>
        </w:rPr>
        <w:t>Федерального закона от 29 декабря 2012 года N 273-ФЗ (ред. от 03.07.2016) «Об образовании в Российской Федерации»;</w:t>
      </w:r>
    </w:p>
    <w:p w14:paraId="55EDE9BC" w14:textId="77777777" w:rsidR="005D1680" w:rsidRPr="005D1680" w:rsidRDefault="005D1680" w:rsidP="00D61E48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4D0F">
        <w:rPr>
          <w:rFonts w:ascii="Times New Roman" w:hAnsi="Times New Roman"/>
          <w:sz w:val="24"/>
          <w:szCs w:val="24"/>
        </w:rPr>
        <w:t xml:space="preserve">ФГОС ВО по направлению подготовки </w:t>
      </w:r>
      <w:r>
        <w:rPr>
          <w:rFonts w:ascii="Times New Roman" w:hAnsi="Times New Roman"/>
          <w:color w:val="000000"/>
          <w:sz w:val="24"/>
          <w:szCs w:val="24"/>
        </w:rPr>
        <w:t xml:space="preserve">38.04.02 «Менеджмент» </w:t>
      </w:r>
      <w:r w:rsidRPr="003C4D0F">
        <w:rPr>
          <w:rFonts w:ascii="Times New Roman" w:hAnsi="Times New Roman"/>
          <w:color w:val="000000"/>
          <w:sz w:val="24"/>
          <w:szCs w:val="24"/>
        </w:rPr>
        <w:t xml:space="preserve">(уровень </w:t>
      </w:r>
      <w:r>
        <w:rPr>
          <w:rFonts w:ascii="Times New Roman" w:hAnsi="Times New Roman"/>
          <w:color w:val="000000"/>
          <w:sz w:val="24"/>
          <w:szCs w:val="24"/>
        </w:rPr>
        <w:t>магистра</w:t>
      </w:r>
      <w:r w:rsidR="00283D7D">
        <w:rPr>
          <w:rFonts w:ascii="Times New Roman" w:hAnsi="Times New Roman"/>
          <w:color w:val="000000"/>
          <w:sz w:val="24"/>
          <w:szCs w:val="24"/>
        </w:rPr>
        <w:t>тур</w:t>
      </w:r>
      <w:r>
        <w:rPr>
          <w:rFonts w:ascii="Times New Roman" w:hAnsi="Times New Roman"/>
          <w:color w:val="000000"/>
          <w:sz w:val="24"/>
          <w:szCs w:val="24"/>
        </w:rPr>
        <w:t>ы</w:t>
      </w:r>
      <w:r w:rsidRPr="003C4D0F">
        <w:rPr>
          <w:rFonts w:ascii="Times New Roman" w:hAnsi="Times New Roman"/>
          <w:color w:val="000000"/>
          <w:sz w:val="24"/>
          <w:szCs w:val="24"/>
        </w:rPr>
        <w:t xml:space="preserve">). </w:t>
      </w:r>
      <w:r w:rsidRPr="005D1680">
        <w:rPr>
          <w:rFonts w:ascii="Times New Roman" w:hAnsi="Times New Roman"/>
          <w:sz w:val="24"/>
          <w:szCs w:val="24"/>
        </w:rPr>
        <w:t xml:space="preserve">Утвержден приказом Министерства образования и науки РФ </w:t>
      </w:r>
      <w:r w:rsidRPr="00CF45E3">
        <w:rPr>
          <w:rFonts w:ascii="Times New Roman" w:hAnsi="Times New Roman"/>
          <w:sz w:val="24"/>
          <w:szCs w:val="24"/>
        </w:rPr>
        <w:t xml:space="preserve">№ </w:t>
      </w:r>
      <w:r w:rsidR="00174638">
        <w:rPr>
          <w:rFonts w:ascii="Times New Roman" w:hAnsi="Times New Roman"/>
          <w:sz w:val="24"/>
          <w:szCs w:val="24"/>
        </w:rPr>
        <w:t>952</w:t>
      </w:r>
      <w:r w:rsidRPr="00CF45E3">
        <w:rPr>
          <w:rFonts w:ascii="Times New Roman" w:hAnsi="Times New Roman"/>
          <w:sz w:val="24"/>
          <w:szCs w:val="24"/>
        </w:rPr>
        <w:t xml:space="preserve"> от </w:t>
      </w:r>
      <w:r w:rsidR="00174638">
        <w:rPr>
          <w:rFonts w:ascii="Times New Roman" w:hAnsi="Times New Roman"/>
          <w:sz w:val="24"/>
          <w:szCs w:val="24"/>
        </w:rPr>
        <w:t>12</w:t>
      </w:r>
      <w:r w:rsidRPr="00CF45E3">
        <w:rPr>
          <w:rFonts w:ascii="Times New Roman" w:hAnsi="Times New Roman"/>
          <w:sz w:val="24"/>
          <w:szCs w:val="24"/>
        </w:rPr>
        <w:t>.0</w:t>
      </w:r>
      <w:r w:rsidR="00174638">
        <w:rPr>
          <w:rFonts w:ascii="Times New Roman" w:hAnsi="Times New Roman"/>
          <w:sz w:val="24"/>
          <w:szCs w:val="24"/>
        </w:rPr>
        <w:t>8</w:t>
      </w:r>
      <w:r w:rsidRPr="00CF45E3">
        <w:rPr>
          <w:rFonts w:ascii="Times New Roman" w:hAnsi="Times New Roman"/>
          <w:sz w:val="24"/>
          <w:szCs w:val="24"/>
        </w:rPr>
        <w:t>.20</w:t>
      </w:r>
      <w:r w:rsidR="00174638">
        <w:rPr>
          <w:rFonts w:ascii="Times New Roman" w:hAnsi="Times New Roman"/>
          <w:sz w:val="24"/>
          <w:szCs w:val="24"/>
        </w:rPr>
        <w:t>20</w:t>
      </w:r>
      <w:r w:rsidRPr="00CF45E3">
        <w:rPr>
          <w:rFonts w:ascii="Times New Roman" w:hAnsi="Times New Roman"/>
          <w:sz w:val="24"/>
          <w:szCs w:val="24"/>
        </w:rPr>
        <w:t xml:space="preserve"> года</w:t>
      </w:r>
      <w:r>
        <w:rPr>
          <w:rFonts w:ascii="Times New Roman" w:hAnsi="Times New Roman"/>
          <w:sz w:val="24"/>
          <w:szCs w:val="24"/>
        </w:rPr>
        <w:t>;</w:t>
      </w:r>
    </w:p>
    <w:p w14:paraId="232CB148" w14:textId="77777777" w:rsidR="005D1680" w:rsidRPr="00092757" w:rsidRDefault="005D1680" w:rsidP="00D61E48">
      <w:pPr>
        <w:widowControl w:val="0"/>
        <w:numPr>
          <w:ilvl w:val="0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624A">
        <w:rPr>
          <w:rFonts w:ascii="Times New Roman" w:hAnsi="Times New Roman"/>
          <w:sz w:val="24"/>
          <w:szCs w:val="24"/>
        </w:rPr>
        <w:t>Приказа Минобрнауки России от 05.04.2017 № 301 «Об утверждении порядка организации и осуществления образовательной деятельности по образовательным программам высшего образования – программам бакалавриата, программам специалитета, программам магистратуры</w:t>
      </w:r>
      <w:r w:rsidRPr="00092757">
        <w:rPr>
          <w:rFonts w:ascii="Times New Roman" w:hAnsi="Times New Roman"/>
          <w:sz w:val="24"/>
          <w:szCs w:val="24"/>
        </w:rPr>
        <w:t>»;</w:t>
      </w:r>
    </w:p>
    <w:p w14:paraId="0499E4C9" w14:textId="77777777" w:rsidR="00D176C5" w:rsidRDefault="005D1680" w:rsidP="00D176C5">
      <w:pPr>
        <w:widowControl w:val="0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4D0F">
        <w:rPr>
          <w:rFonts w:ascii="Times New Roman" w:hAnsi="Times New Roman"/>
          <w:sz w:val="24"/>
          <w:szCs w:val="24"/>
        </w:rPr>
        <w:t xml:space="preserve">Приказа Минобрнауки России от 29.06.2015 N 636 (ред. от 28.04.2016) "Об утверждении Порядка проведения </w:t>
      </w:r>
      <w:r w:rsidR="00DA4549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осударственной итоговой аттестации </w:t>
      </w:r>
      <w:r w:rsidRPr="003C4D0F">
        <w:rPr>
          <w:rFonts w:ascii="Times New Roman" w:hAnsi="Times New Roman"/>
          <w:sz w:val="24"/>
          <w:szCs w:val="24"/>
        </w:rPr>
        <w:t>по образовательным программам высшего образования - программам бакалавриата, программам специалитета и программам магистратуры"</w:t>
      </w:r>
      <w:r>
        <w:rPr>
          <w:rFonts w:ascii="Times New Roman" w:hAnsi="Times New Roman"/>
          <w:sz w:val="24"/>
          <w:szCs w:val="24"/>
        </w:rPr>
        <w:t>;</w:t>
      </w:r>
    </w:p>
    <w:p w14:paraId="1EEAAD64" w14:textId="77777777" w:rsidR="00D61E48" w:rsidRPr="00D176C5" w:rsidRDefault="00D176C5" w:rsidP="00D176C5">
      <w:pPr>
        <w:widowControl w:val="0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76C5">
        <w:rPr>
          <w:rFonts w:ascii="Times New Roman" w:hAnsi="Times New Roman"/>
          <w:sz w:val="24"/>
          <w:szCs w:val="24"/>
        </w:rPr>
        <w:t>Приказа Минобрнауки России от 12.09.2013 N 1061 «Об утверждении перечней специальностей и направлений подготовки высшего образования»</w:t>
      </w:r>
    </w:p>
    <w:p w14:paraId="2C0A9BEA" w14:textId="77777777" w:rsidR="005D1680" w:rsidRPr="003C4D0F" w:rsidRDefault="005D1680" w:rsidP="00D61E48">
      <w:pPr>
        <w:widowControl w:val="0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4D0F">
        <w:rPr>
          <w:rFonts w:ascii="Times New Roman" w:hAnsi="Times New Roman"/>
          <w:sz w:val="24"/>
          <w:szCs w:val="24"/>
        </w:rPr>
        <w:t>Локальных нормативных актов университета.</w:t>
      </w:r>
    </w:p>
    <w:p w14:paraId="2E0C1788" w14:textId="77777777" w:rsidR="008A1938" w:rsidRPr="003C4D0F" w:rsidRDefault="008A1938" w:rsidP="008A19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EF86BD" w14:textId="77777777" w:rsidR="008A1938" w:rsidRPr="003C4D0F" w:rsidRDefault="008A1938" w:rsidP="008A1938">
      <w:pPr>
        <w:pStyle w:val="2"/>
      </w:pPr>
      <w:bookmarkStart w:id="3" w:name="_Toc370272749"/>
      <w:bookmarkStart w:id="4" w:name="_Toc427846994"/>
      <w:bookmarkStart w:id="5" w:name="_Toc463361425"/>
      <w:r w:rsidRPr="003C4D0F">
        <w:t xml:space="preserve">1.2. Цели и </w:t>
      </w:r>
      <w:r w:rsidR="0030418F" w:rsidRPr="003C4D0F">
        <w:t>задачи государственной</w:t>
      </w:r>
      <w:r w:rsidRPr="003C4D0F">
        <w:t xml:space="preserve"> итоговой аттестации</w:t>
      </w:r>
      <w:bookmarkEnd w:id="3"/>
      <w:bookmarkEnd w:id="4"/>
      <w:bookmarkEnd w:id="5"/>
    </w:p>
    <w:p w14:paraId="2010BB55" w14:textId="26E656EC" w:rsidR="008A1938" w:rsidRPr="003C4D0F" w:rsidRDefault="008A1938" w:rsidP="008A193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highlight w:val="yellow"/>
        </w:rPr>
      </w:pPr>
      <w:r w:rsidRPr="003C4D0F">
        <w:rPr>
          <w:rFonts w:ascii="Times New Roman" w:hAnsi="Times New Roman"/>
          <w:sz w:val="24"/>
          <w:szCs w:val="24"/>
        </w:rPr>
        <w:t xml:space="preserve">Целью </w:t>
      </w:r>
      <w:r w:rsidR="0058030F">
        <w:rPr>
          <w:rFonts w:ascii="Times New Roman" w:hAnsi="Times New Roman"/>
          <w:sz w:val="24"/>
          <w:szCs w:val="24"/>
        </w:rPr>
        <w:t xml:space="preserve">ГИА </w:t>
      </w:r>
      <w:r w:rsidR="0058030F" w:rsidRPr="003C4D0F">
        <w:rPr>
          <w:rFonts w:ascii="Times New Roman" w:hAnsi="Times New Roman"/>
          <w:sz w:val="24"/>
          <w:szCs w:val="24"/>
        </w:rPr>
        <w:t>является</w:t>
      </w:r>
      <w:r w:rsidRPr="003C4D0F">
        <w:rPr>
          <w:rFonts w:ascii="Times New Roman" w:hAnsi="Times New Roman"/>
          <w:sz w:val="24"/>
          <w:szCs w:val="24"/>
        </w:rPr>
        <w:t xml:space="preserve"> установление уровня подготовки выпускников Университета к выполнению профессиональных задач и определение соответствия результатов освоения ОПОП ВО по</w:t>
      </w:r>
      <w:r w:rsidR="00C451F1" w:rsidRPr="003C4D0F">
        <w:rPr>
          <w:rFonts w:ascii="Times New Roman" w:hAnsi="Times New Roman"/>
          <w:sz w:val="24"/>
          <w:szCs w:val="24"/>
        </w:rPr>
        <w:t xml:space="preserve"> направлению подготовки </w:t>
      </w:r>
      <w:r w:rsidR="00B66E40">
        <w:rPr>
          <w:rFonts w:ascii="Times New Roman" w:hAnsi="Times New Roman"/>
          <w:sz w:val="24"/>
          <w:szCs w:val="24"/>
        </w:rPr>
        <w:t xml:space="preserve">38.04.02 </w:t>
      </w:r>
      <w:r w:rsidR="005D1680">
        <w:rPr>
          <w:rFonts w:ascii="Times New Roman" w:hAnsi="Times New Roman"/>
          <w:sz w:val="24"/>
          <w:szCs w:val="24"/>
        </w:rPr>
        <w:t>«</w:t>
      </w:r>
      <w:r w:rsidR="00090DE1">
        <w:rPr>
          <w:rFonts w:ascii="Times New Roman" w:hAnsi="Times New Roman"/>
          <w:sz w:val="24"/>
          <w:szCs w:val="24"/>
        </w:rPr>
        <w:t>Менеджмент</w:t>
      </w:r>
      <w:r w:rsidR="005D1680">
        <w:rPr>
          <w:rFonts w:ascii="Times New Roman" w:hAnsi="Times New Roman"/>
          <w:sz w:val="24"/>
          <w:szCs w:val="24"/>
        </w:rPr>
        <w:t>»</w:t>
      </w:r>
      <w:r w:rsidR="00090DE1">
        <w:rPr>
          <w:rFonts w:ascii="Times New Roman" w:hAnsi="Times New Roman"/>
          <w:sz w:val="24"/>
          <w:szCs w:val="24"/>
        </w:rPr>
        <w:t xml:space="preserve"> направленность (профиль) </w:t>
      </w:r>
      <w:r w:rsidR="00735B04">
        <w:rPr>
          <w:rFonts w:ascii="Times New Roman" w:hAnsi="Times New Roman"/>
          <w:sz w:val="24"/>
          <w:szCs w:val="24"/>
        </w:rPr>
        <w:t>«</w:t>
      </w:r>
      <w:r w:rsidR="00B66E40">
        <w:rPr>
          <w:rFonts w:ascii="Times New Roman" w:hAnsi="Times New Roman"/>
          <w:sz w:val="24"/>
          <w:szCs w:val="24"/>
        </w:rPr>
        <w:t>Организация и управление предпринимательской деятельностью</w:t>
      </w:r>
      <w:r w:rsidRPr="003C4D0F">
        <w:rPr>
          <w:rFonts w:ascii="Times New Roman" w:hAnsi="Times New Roman"/>
          <w:sz w:val="24"/>
          <w:szCs w:val="24"/>
        </w:rPr>
        <w:t xml:space="preserve"> </w:t>
      </w:r>
      <w:r w:rsidR="00735B04">
        <w:rPr>
          <w:rFonts w:ascii="Times New Roman" w:hAnsi="Times New Roman"/>
          <w:sz w:val="24"/>
          <w:szCs w:val="24"/>
        </w:rPr>
        <w:t xml:space="preserve">в экономике» </w:t>
      </w:r>
      <w:r w:rsidRPr="003C4D0F">
        <w:rPr>
          <w:rFonts w:ascii="Times New Roman" w:hAnsi="Times New Roman"/>
          <w:sz w:val="24"/>
          <w:szCs w:val="24"/>
        </w:rPr>
        <w:t xml:space="preserve">соответствующим требованиям </w:t>
      </w:r>
      <w:r w:rsidRPr="003C4D0F">
        <w:rPr>
          <w:rFonts w:ascii="Times New Roman" w:hAnsi="Times New Roman"/>
          <w:color w:val="000000"/>
          <w:sz w:val="24"/>
          <w:szCs w:val="24"/>
        </w:rPr>
        <w:t>ФГОС ВО.</w:t>
      </w:r>
    </w:p>
    <w:p w14:paraId="3CEF67F9" w14:textId="0E6491C2" w:rsidR="008A1938" w:rsidRPr="003C4D0F" w:rsidRDefault="008A1938" w:rsidP="008A193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4D0F">
        <w:rPr>
          <w:rFonts w:ascii="Times New Roman" w:hAnsi="Times New Roman"/>
          <w:sz w:val="24"/>
          <w:szCs w:val="24"/>
        </w:rPr>
        <w:t xml:space="preserve">Задачи </w:t>
      </w:r>
      <w:r w:rsidR="0058030F">
        <w:rPr>
          <w:rFonts w:ascii="Times New Roman" w:hAnsi="Times New Roman"/>
          <w:sz w:val="24"/>
          <w:szCs w:val="24"/>
        </w:rPr>
        <w:t>ГИА:</w:t>
      </w:r>
    </w:p>
    <w:p w14:paraId="477488DC" w14:textId="77777777" w:rsidR="008A1938" w:rsidRPr="003C4D0F" w:rsidRDefault="008A1938" w:rsidP="008A1938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D0F">
        <w:rPr>
          <w:rFonts w:ascii="Times New Roman" w:hAnsi="Times New Roman" w:cs="Times New Roman"/>
          <w:sz w:val="24"/>
          <w:szCs w:val="24"/>
        </w:rPr>
        <w:t>оценка уровня полу</w:t>
      </w:r>
      <w:r w:rsidR="00514EAF" w:rsidRPr="003C4D0F">
        <w:rPr>
          <w:rFonts w:ascii="Times New Roman" w:hAnsi="Times New Roman" w:cs="Times New Roman"/>
          <w:sz w:val="24"/>
          <w:szCs w:val="24"/>
        </w:rPr>
        <w:t>ченных знаний, умений и навыков</w:t>
      </w:r>
      <w:r w:rsidRPr="003C4D0F">
        <w:rPr>
          <w:rFonts w:ascii="Times New Roman" w:hAnsi="Times New Roman" w:cs="Times New Roman"/>
          <w:sz w:val="24"/>
          <w:szCs w:val="24"/>
        </w:rPr>
        <w:t>;</w:t>
      </w:r>
    </w:p>
    <w:p w14:paraId="5CB32BBF" w14:textId="77777777" w:rsidR="008A1938" w:rsidRPr="003C4D0F" w:rsidRDefault="008A1938" w:rsidP="008A1938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D0F">
        <w:rPr>
          <w:rFonts w:ascii="Times New Roman" w:hAnsi="Times New Roman" w:cs="Times New Roman"/>
          <w:sz w:val="24"/>
          <w:szCs w:val="24"/>
        </w:rPr>
        <w:t xml:space="preserve">оценка степени овладения выпускником </w:t>
      </w:r>
      <w:r w:rsidR="00D176C5">
        <w:rPr>
          <w:rFonts w:ascii="Times New Roman" w:hAnsi="Times New Roman" w:cs="Times New Roman"/>
          <w:sz w:val="24"/>
          <w:szCs w:val="24"/>
        </w:rPr>
        <w:t>универсальных</w:t>
      </w:r>
      <w:r w:rsidRPr="003C4D0F">
        <w:rPr>
          <w:rFonts w:ascii="Times New Roman" w:hAnsi="Times New Roman" w:cs="Times New Roman"/>
          <w:sz w:val="24"/>
          <w:szCs w:val="24"/>
        </w:rPr>
        <w:t>, общепрофессиональных и профессиональных компетенций;</w:t>
      </w:r>
    </w:p>
    <w:p w14:paraId="60A237B2" w14:textId="77777777" w:rsidR="008A1938" w:rsidRPr="003C4D0F" w:rsidRDefault="008A1938" w:rsidP="008A1938">
      <w:pPr>
        <w:pStyle w:val="a3"/>
        <w:numPr>
          <w:ilvl w:val="0"/>
          <w:numId w:val="2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D0F">
        <w:rPr>
          <w:rFonts w:ascii="Times New Roman" w:hAnsi="Times New Roman" w:cs="Times New Roman"/>
          <w:sz w:val="24"/>
          <w:szCs w:val="24"/>
        </w:rPr>
        <w:t>оценка степени готовности выпускника к решению профессионал</w:t>
      </w:r>
      <w:r w:rsidR="003C4D0F" w:rsidRPr="003C4D0F">
        <w:rPr>
          <w:rFonts w:ascii="Times New Roman" w:hAnsi="Times New Roman" w:cs="Times New Roman"/>
          <w:sz w:val="24"/>
          <w:szCs w:val="24"/>
        </w:rPr>
        <w:t xml:space="preserve">ьных задач в соответствии с </w:t>
      </w:r>
      <w:r w:rsidR="0030418F" w:rsidRPr="003C4D0F">
        <w:rPr>
          <w:rFonts w:ascii="Times New Roman" w:hAnsi="Times New Roman" w:cs="Times New Roman"/>
          <w:sz w:val="24"/>
          <w:szCs w:val="24"/>
        </w:rPr>
        <w:t>ФГОС ВО</w:t>
      </w:r>
      <w:r w:rsidRPr="003C4D0F">
        <w:rPr>
          <w:rFonts w:ascii="Times New Roman" w:hAnsi="Times New Roman" w:cs="Times New Roman"/>
          <w:sz w:val="24"/>
          <w:szCs w:val="24"/>
        </w:rPr>
        <w:t>;</w:t>
      </w:r>
    </w:p>
    <w:p w14:paraId="4A3F846D" w14:textId="77777777" w:rsidR="008A1938" w:rsidRPr="003C4D0F" w:rsidRDefault="008A1938" w:rsidP="008A1938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D0F">
        <w:rPr>
          <w:rFonts w:ascii="Times New Roman" w:hAnsi="Times New Roman" w:cs="Times New Roman"/>
          <w:sz w:val="24"/>
          <w:szCs w:val="24"/>
        </w:rPr>
        <w:t xml:space="preserve">принятие решения о присвоении выпускнику степени </w:t>
      </w:r>
      <w:r w:rsidR="00B66E40">
        <w:rPr>
          <w:rFonts w:ascii="Times New Roman" w:hAnsi="Times New Roman" w:cs="Times New Roman"/>
          <w:sz w:val="24"/>
          <w:szCs w:val="24"/>
        </w:rPr>
        <w:t xml:space="preserve">магистра </w:t>
      </w:r>
      <w:r w:rsidRPr="003C4D0F">
        <w:rPr>
          <w:rFonts w:ascii="Times New Roman" w:hAnsi="Times New Roman" w:cs="Times New Roman"/>
          <w:sz w:val="24"/>
          <w:szCs w:val="24"/>
        </w:rPr>
        <w:t>по направлению подготовки и выдаче диплома.</w:t>
      </w:r>
    </w:p>
    <w:p w14:paraId="01C81E7F" w14:textId="77777777" w:rsidR="00B15D1A" w:rsidRPr="003C4D0F" w:rsidRDefault="00B15D1A" w:rsidP="00B15D1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C4D0F">
        <w:rPr>
          <w:rFonts w:ascii="Times New Roman" w:hAnsi="Times New Roman"/>
          <w:sz w:val="24"/>
          <w:szCs w:val="24"/>
        </w:rPr>
        <w:t xml:space="preserve">Государственная итоговая аттестация проводится после освоения обучающимися основной профессиональной образовательной программы, включающей теоретическое обучение и прохождение соответствующих практик. </w:t>
      </w:r>
    </w:p>
    <w:p w14:paraId="754699E4" w14:textId="77777777" w:rsidR="00B15D1A" w:rsidRPr="003C4D0F" w:rsidRDefault="00B15D1A" w:rsidP="00B15D1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3C4D0F">
        <w:rPr>
          <w:rFonts w:ascii="Times New Roman" w:hAnsi="Times New Roman"/>
          <w:color w:val="000000"/>
          <w:sz w:val="24"/>
          <w:szCs w:val="24"/>
        </w:rPr>
        <w:t xml:space="preserve">К итоговым аттестационным испытаниям допускается лицо, завершившее теоретическое и практическое обучение по основной профессиональной образовательной программе по направлению </w:t>
      </w:r>
      <w:r w:rsidR="00B66E40">
        <w:rPr>
          <w:rFonts w:ascii="Times New Roman" w:hAnsi="Times New Roman"/>
          <w:sz w:val="24"/>
          <w:szCs w:val="24"/>
        </w:rPr>
        <w:t xml:space="preserve">38.04.02 </w:t>
      </w:r>
      <w:r w:rsidR="005D1680">
        <w:rPr>
          <w:rFonts w:ascii="Times New Roman" w:hAnsi="Times New Roman"/>
          <w:sz w:val="24"/>
          <w:szCs w:val="24"/>
        </w:rPr>
        <w:t>«</w:t>
      </w:r>
      <w:r w:rsidR="00235F0A">
        <w:rPr>
          <w:rFonts w:ascii="Times New Roman" w:hAnsi="Times New Roman"/>
          <w:sz w:val="24"/>
          <w:szCs w:val="24"/>
        </w:rPr>
        <w:t>Менеджмент</w:t>
      </w:r>
      <w:r w:rsidR="005D1680">
        <w:rPr>
          <w:rFonts w:ascii="Times New Roman" w:hAnsi="Times New Roman"/>
          <w:sz w:val="24"/>
          <w:szCs w:val="24"/>
        </w:rPr>
        <w:t>».</w:t>
      </w:r>
      <w:r w:rsidR="00235F0A">
        <w:rPr>
          <w:rFonts w:ascii="Times New Roman" w:hAnsi="Times New Roman"/>
          <w:sz w:val="24"/>
          <w:szCs w:val="24"/>
        </w:rPr>
        <w:t xml:space="preserve"> </w:t>
      </w:r>
    </w:p>
    <w:p w14:paraId="308AC308" w14:textId="77777777" w:rsidR="008A1938" w:rsidRPr="003C4D0F" w:rsidRDefault="008A1938" w:rsidP="008A1938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5668D668" w14:textId="2E167D13" w:rsidR="008A1938" w:rsidRPr="003C4D0F" w:rsidRDefault="008A1938" w:rsidP="008A1938">
      <w:pPr>
        <w:pStyle w:val="2"/>
      </w:pPr>
      <w:bookmarkStart w:id="6" w:name="_Toc370272750"/>
      <w:bookmarkStart w:id="7" w:name="_Toc427846995"/>
      <w:bookmarkStart w:id="8" w:name="_Toc463361426"/>
      <w:r w:rsidRPr="003C4D0F">
        <w:t xml:space="preserve">1.3. Место </w:t>
      </w:r>
      <w:r w:rsidR="0058030F">
        <w:t xml:space="preserve">ГИА </w:t>
      </w:r>
      <w:r w:rsidR="0058030F" w:rsidRPr="003C4D0F">
        <w:t>в</w:t>
      </w:r>
      <w:r w:rsidRPr="003C4D0F">
        <w:t xml:space="preserve"> структуре ОПОП</w:t>
      </w:r>
      <w:bookmarkEnd w:id="6"/>
      <w:bookmarkEnd w:id="7"/>
      <w:bookmarkEnd w:id="8"/>
    </w:p>
    <w:p w14:paraId="0EF63F15" w14:textId="2720C67F" w:rsidR="008A1938" w:rsidRPr="003C4D0F" w:rsidRDefault="0058030F" w:rsidP="008A1938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ГИА </w:t>
      </w:r>
      <w:r w:rsidRPr="003C4D0F">
        <w:rPr>
          <w:rFonts w:ascii="Times New Roman" w:hAnsi="Times New Roman"/>
          <w:sz w:val="24"/>
          <w:szCs w:val="24"/>
        </w:rPr>
        <w:t>в</w:t>
      </w:r>
      <w:r w:rsidR="008A1938" w:rsidRPr="003C4D0F">
        <w:rPr>
          <w:rFonts w:ascii="Times New Roman" w:hAnsi="Times New Roman"/>
          <w:sz w:val="24"/>
          <w:szCs w:val="24"/>
        </w:rPr>
        <w:t xml:space="preserve"> полном объеме относится к базовой части ОПОП ВО по</w:t>
      </w:r>
      <w:r w:rsidR="00C451F1" w:rsidRPr="003C4D0F">
        <w:rPr>
          <w:rFonts w:ascii="Times New Roman" w:hAnsi="Times New Roman"/>
          <w:sz w:val="24"/>
          <w:szCs w:val="24"/>
        </w:rPr>
        <w:t xml:space="preserve"> направлению подготовки </w:t>
      </w:r>
      <w:r w:rsidR="00B66E40">
        <w:rPr>
          <w:rFonts w:ascii="Times New Roman" w:hAnsi="Times New Roman"/>
          <w:sz w:val="24"/>
          <w:szCs w:val="24"/>
        </w:rPr>
        <w:t xml:space="preserve">38.04.02 </w:t>
      </w:r>
      <w:r w:rsidR="00B344B1">
        <w:rPr>
          <w:rFonts w:ascii="Times New Roman" w:hAnsi="Times New Roman"/>
          <w:sz w:val="24"/>
          <w:szCs w:val="24"/>
        </w:rPr>
        <w:t>«</w:t>
      </w:r>
      <w:r w:rsidR="00235F0A">
        <w:rPr>
          <w:rFonts w:ascii="Times New Roman" w:hAnsi="Times New Roman"/>
          <w:sz w:val="24"/>
          <w:szCs w:val="24"/>
        </w:rPr>
        <w:t>Менеджмент</w:t>
      </w:r>
      <w:r w:rsidR="00B344B1">
        <w:rPr>
          <w:rFonts w:ascii="Times New Roman" w:hAnsi="Times New Roman"/>
          <w:sz w:val="24"/>
          <w:szCs w:val="24"/>
        </w:rPr>
        <w:t>»</w:t>
      </w:r>
      <w:r w:rsidR="00235F0A">
        <w:rPr>
          <w:rFonts w:ascii="Times New Roman" w:hAnsi="Times New Roman"/>
          <w:sz w:val="24"/>
          <w:szCs w:val="24"/>
        </w:rPr>
        <w:t xml:space="preserve"> </w:t>
      </w:r>
      <w:r w:rsidR="008A1938" w:rsidRPr="003C4D0F">
        <w:rPr>
          <w:rFonts w:ascii="Times New Roman" w:hAnsi="Times New Roman"/>
          <w:sz w:val="24"/>
          <w:szCs w:val="24"/>
        </w:rPr>
        <w:t>и завершается присвоением квалификации «</w:t>
      </w:r>
      <w:r w:rsidR="00B66E40">
        <w:rPr>
          <w:rFonts w:ascii="Times New Roman" w:hAnsi="Times New Roman"/>
          <w:sz w:val="24"/>
          <w:szCs w:val="24"/>
        </w:rPr>
        <w:t>магистр</w:t>
      </w:r>
      <w:r w:rsidR="008A1938" w:rsidRPr="003C4D0F">
        <w:rPr>
          <w:rFonts w:ascii="Times New Roman" w:hAnsi="Times New Roman"/>
          <w:sz w:val="24"/>
          <w:szCs w:val="24"/>
        </w:rPr>
        <w:t>», указанной в перечне специальностей и направлений подготовки высшего образования, утверждаемом Министерством образования и науки Российской Федерации.</w:t>
      </w:r>
    </w:p>
    <w:p w14:paraId="17DEC04E" w14:textId="1D75EB99" w:rsidR="008A1938" w:rsidRPr="001F3C4C" w:rsidRDefault="0058030F" w:rsidP="008A1938">
      <w:pPr>
        <w:spacing w:after="0" w:line="240" w:lineRule="auto"/>
        <w:ind w:left="57" w:firstLine="6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ГИА </w:t>
      </w:r>
      <w:r w:rsidRPr="003C4D0F">
        <w:rPr>
          <w:rFonts w:ascii="Times New Roman" w:hAnsi="Times New Roman"/>
          <w:sz w:val="24"/>
          <w:szCs w:val="24"/>
        </w:rPr>
        <w:t>является</w:t>
      </w:r>
      <w:r w:rsidR="008A1938" w:rsidRPr="003C4D0F">
        <w:rPr>
          <w:rFonts w:ascii="Times New Roman" w:hAnsi="Times New Roman"/>
          <w:sz w:val="24"/>
          <w:szCs w:val="24"/>
        </w:rPr>
        <w:t xml:space="preserve"> завершающим этапом подготовки </w:t>
      </w:r>
      <w:r w:rsidR="00B66E40">
        <w:rPr>
          <w:rFonts w:ascii="Times New Roman" w:hAnsi="Times New Roman"/>
          <w:sz w:val="24"/>
          <w:szCs w:val="24"/>
        </w:rPr>
        <w:t>магистров</w:t>
      </w:r>
      <w:r w:rsidR="008A1938" w:rsidRPr="003C4D0F">
        <w:rPr>
          <w:rFonts w:ascii="Times New Roman" w:hAnsi="Times New Roman"/>
          <w:sz w:val="24"/>
          <w:szCs w:val="24"/>
        </w:rPr>
        <w:t>, обучающихся по</w:t>
      </w:r>
      <w:r w:rsidR="00C451F1" w:rsidRPr="003C4D0F">
        <w:rPr>
          <w:rFonts w:ascii="Times New Roman" w:hAnsi="Times New Roman"/>
          <w:sz w:val="24"/>
          <w:szCs w:val="24"/>
        </w:rPr>
        <w:t xml:space="preserve"> направлению подготовки </w:t>
      </w:r>
      <w:r w:rsidR="00B66E40">
        <w:rPr>
          <w:rFonts w:ascii="Times New Roman" w:hAnsi="Times New Roman"/>
          <w:sz w:val="24"/>
          <w:szCs w:val="24"/>
        </w:rPr>
        <w:t xml:space="preserve">38.04.02 </w:t>
      </w:r>
      <w:r w:rsidR="00B344B1">
        <w:rPr>
          <w:rFonts w:ascii="Times New Roman" w:hAnsi="Times New Roman"/>
          <w:sz w:val="24"/>
          <w:szCs w:val="24"/>
        </w:rPr>
        <w:t>«Менеджмент»</w:t>
      </w:r>
      <w:r w:rsidR="008A1938" w:rsidRPr="003C4D0F">
        <w:rPr>
          <w:rFonts w:ascii="Times New Roman" w:hAnsi="Times New Roman"/>
          <w:sz w:val="24"/>
          <w:szCs w:val="24"/>
        </w:rPr>
        <w:t xml:space="preserve"> и относится к учебному блоку – «Б3. </w:t>
      </w:r>
      <w:r w:rsidR="00B344B1">
        <w:rPr>
          <w:rFonts w:ascii="Times New Roman" w:hAnsi="Times New Roman"/>
          <w:sz w:val="24"/>
          <w:szCs w:val="24"/>
        </w:rPr>
        <w:t>Г</w:t>
      </w:r>
      <w:r w:rsidR="008A1938" w:rsidRPr="003C4D0F">
        <w:rPr>
          <w:rFonts w:ascii="Times New Roman" w:hAnsi="Times New Roman"/>
          <w:sz w:val="24"/>
          <w:szCs w:val="24"/>
        </w:rPr>
        <w:t xml:space="preserve">осударственная итоговая аттестация». </w:t>
      </w:r>
      <w:r w:rsidR="008A1938" w:rsidRPr="001F3C4C">
        <w:rPr>
          <w:rFonts w:ascii="Times New Roman" w:hAnsi="Times New Roman"/>
          <w:sz w:val="24"/>
          <w:szCs w:val="24"/>
        </w:rPr>
        <w:t xml:space="preserve">Общая трудоемкость </w:t>
      </w:r>
      <w:r w:rsidRPr="001F3C4C">
        <w:rPr>
          <w:rFonts w:ascii="Times New Roman" w:hAnsi="Times New Roman"/>
          <w:sz w:val="24"/>
          <w:szCs w:val="24"/>
        </w:rPr>
        <w:t>ГИА составляет</w:t>
      </w:r>
      <w:r w:rsidR="008A1938" w:rsidRPr="001F3C4C">
        <w:rPr>
          <w:rFonts w:ascii="Times New Roman" w:hAnsi="Times New Roman"/>
          <w:sz w:val="24"/>
          <w:szCs w:val="24"/>
        </w:rPr>
        <w:t xml:space="preserve"> </w:t>
      </w:r>
      <w:r w:rsidR="003E612D" w:rsidRPr="001F3C4C">
        <w:rPr>
          <w:rFonts w:ascii="Times New Roman" w:hAnsi="Times New Roman"/>
          <w:sz w:val="24"/>
          <w:szCs w:val="24"/>
        </w:rPr>
        <w:t>9</w:t>
      </w:r>
      <w:r w:rsidR="008A1938" w:rsidRPr="001F3C4C">
        <w:rPr>
          <w:rFonts w:ascii="Times New Roman" w:hAnsi="Times New Roman"/>
          <w:sz w:val="24"/>
          <w:szCs w:val="24"/>
        </w:rPr>
        <w:t xml:space="preserve"> заче</w:t>
      </w:r>
      <w:r w:rsidR="00514EAF" w:rsidRPr="001F3C4C">
        <w:rPr>
          <w:rFonts w:ascii="Times New Roman" w:hAnsi="Times New Roman"/>
          <w:sz w:val="24"/>
          <w:szCs w:val="24"/>
        </w:rPr>
        <w:t>тных единиц (</w:t>
      </w:r>
      <w:r w:rsidR="003E612D" w:rsidRPr="001F3C4C">
        <w:rPr>
          <w:rFonts w:ascii="Times New Roman" w:hAnsi="Times New Roman"/>
          <w:sz w:val="24"/>
          <w:szCs w:val="24"/>
        </w:rPr>
        <w:t>324</w:t>
      </w:r>
      <w:r w:rsidR="00514EAF" w:rsidRPr="001F3C4C">
        <w:rPr>
          <w:rFonts w:ascii="Times New Roman" w:hAnsi="Times New Roman"/>
          <w:sz w:val="24"/>
          <w:szCs w:val="24"/>
        </w:rPr>
        <w:t xml:space="preserve"> часов</w:t>
      </w:r>
      <w:r w:rsidR="008A1938" w:rsidRPr="001F3C4C">
        <w:rPr>
          <w:rFonts w:ascii="Times New Roman" w:hAnsi="Times New Roman"/>
          <w:sz w:val="24"/>
          <w:szCs w:val="24"/>
        </w:rPr>
        <w:t xml:space="preserve">). </w:t>
      </w:r>
    </w:p>
    <w:p w14:paraId="5784223D" w14:textId="77777777" w:rsidR="007971D9" w:rsidRPr="001F3C4C" w:rsidRDefault="009A1BFA" w:rsidP="007971D9">
      <w:pPr>
        <w:spacing w:after="0" w:line="240" w:lineRule="auto"/>
        <w:ind w:left="57" w:firstLine="6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1.4. </w:t>
      </w:r>
      <w:r w:rsidR="007971D9" w:rsidRPr="001F3C4C">
        <w:rPr>
          <w:rFonts w:ascii="Times New Roman" w:hAnsi="Times New Roman"/>
          <w:b/>
          <w:sz w:val="24"/>
          <w:szCs w:val="24"/>
        </w:rPr>
        <w:t xml:space="preserve">Объем </w:t>
      </w:r>
      <w:r w:rsidR="003E612D" w:rsidRPr="001F3C4C">
        <w:rPr>
          <w:rFonts w:ascii="Times New Roman" w:hAnsi="Times New Roman"/>
          <w:b/>
          <w:sz w:val="24"/>
          <w:szCs w:val="24"/>
        </w:rPr>
        <w:t>ГИА</w:t>
      </w:r>
      <w:r w:rsidR="00B05A95" w:rsidRPr="001F3C4C">
        <w:rPr>
          <w:rFonts w:ascii="Times New Roman" w:hAnsi="Times New Roman"/>
          <w:b/>
          <w:sz w:val="24"/>
          <w:szCs w:val="24"/>
        </w:rPr>
        <w:t xml:space="preserve"> </w:t>
      </w:r>
    </w:p>
    <w:p w14:paraId="032256F4" w14:textId="77777777" w:rsidR="007971D9" w:rsidRPr="001F3C4C" w:rsidRDefault="007971D9" w:rsidP="007971D9">
      <w:pPr>
        <w:spacing w:after="0" w:line="240" w:lineRule="auto"/>
        <w:ind w:left="57" w:firstLine="651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11"/>
        <w:tblW w:w="9452" w:type="dxa"/>
        <w:tblLook w:val="04A0" w:firstRow="1" w:lastRow="0" w:firstColumn="1" w:lastColumn="0" w:noHBand="0" w:noVBand="1"/>
      </w:tblPr>
      <w:tblGrid>
        <w:gridCol w:w="248"/>
        <w:gridCol w:w="3493"/>
        <w:gridCol w:w="2321"/>
        <w:gridCol w:w="3390"/>
      </w:tblGrid>
      <w:tr w:rsidR="00D176C5" w:rsidRPr="001F3C4C" w14:paraId="146CA7C4" w14:textId="77777777" w:rsidTr="00D176C5">
        <w:trPr>
          <w:trHeight w:val="506"/>
        </w:trPr>
        <w:tc>
          <w:tcPr>
            <w:tcW w:w="37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E8B7B" w14:textId="77777777" w:rsidR="00D176C5" w:rsidRPr="001F3C4C" w:rsidRDefault="00D176C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F3C4C">
              <w:rPr>
                <w:rFonts w:ascii="Times New Roman" w:hAnsi="Times New Roman"/>
                <w:b/>
                <w:i/>
                <w:sz w:val="24"/>
                <w:szCs w:val="24"/>
              </w:rPr>
              <w:t>Виды учебной работы</w:t>
            </w:r>
          </w:p>
        </w:tc>
        <w:tc>
          <w:tcPr>
            <w:tcW w:w="5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9DA68" w14:textId="77777777" w:rsidR="00D176C5" w:rsidRPr="001F3C4C" w:rsidRDefault="00D176C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F3C4C">
              <w:rPr>
                <w:rFonts w:ascii="Times New Roman" w:hAnsi="Times New Roman"/>
                <w:b/>
                <w:i/>
                <w:sz w:val="24"/>
                <w:szCs w:val="24"/>
              </w:rPr>
              <w:t>Формы обучения</w:t>
            </w:r>
          </w:p>
        </w:tc>
      </w:tr>
      <w:tr w:rsidR="00D176C5" w:rsidRPr="001F3C4C" w14:paraId="0CF036C4" w14:textId="77777777" w:rsidTr="00D176C5">
        <w:trPr>
          <w:trHeight w:val="259"/>
        </w:trPr>
        <w:tc>
          <w:tcPr>
            <w:tcW w:w="37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CD7D5" w14:textId="77777777" w:rsidR="00D176C5" w:rsidRPr="001F3C4C" w:rsidRDefault="00D176C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0C0C0" w14:textId="77777777" w:rsidR="00D176C5" w:rsidRPr="001F3C4C" w:rsidRDefault="00D176C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F3C4C">
              <w:rPr>
                <w:rFonts w:ascii="Times New Roman" w:hAnsi="Times New Roman"/>
                <w:b/>
                <w:i/>
                <w:sz w:val="24"/>
                <w:szCs w:val="24"/>
              </w:rPr>
              <w:t>Очная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4C55" w14:textId="77777777" w:rsidR="00D176C5" w:rsidRPr="001F3C4C" w:rsidRDefault="006D331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Заочная с применением ДОТ</w:t>
            </w:r>
          </w:p>
        </w:tc>
      </w:tr>
      <w:tr w:rsidR="006D3319" w:rsidRPr="001F3C4C" w14:paraId="2DC60CB7" w14:textId="77777777" w:rsidTr="00D176C5">
        <w:trPr>
          <w:trHeight w:val="246"/>
        </w:trPr>
        <w:tc>
          <w:tcPr>
            <w:tcW w:w="3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1C787" w14:textId="77777777" w:rsidR="006D3319" w:rsidRPr="001F3C4C" w:rsidRDefault="006D3319" w:rsidP="006D33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C4C">
              <w:rPr>
                <w:rFonts w:ascii="Times New Roman" w:hAnsi="Times New Roman"/>
                <w:b/>
                <w:sz w:val="24"/>
                <w:szCs w:val="24"/>
              </w:rPr>
              <w:t>Общая трудоемкость</w:t>
            </w:r>
            <w:r w:rsidRPr="001F3C4C">
              <w:rPr>
                <w:rFonts w:ascii="Times New Roman" w:hAnsi="Times New Roman"/>
                <w:sz w:val="24"/>
                <w:szCs w:val="24"/>
              </w:rPr>
              <w:t>: зачетные единицы/часы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08D71" w14:textId="77777777" w:rsidR="006D3319" w:rsidRPr="001F3C4C" w:rsidRDefault="006D3319" w:rsidP="006D33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9/</w:t>
            </w:r>
            <w:r w:rsidRPr="001F3C4C">
              <w:rPr>
                <w:rFonts w:ascii="Times New Roman" w:hAnsi="Times New Roman"/>
                <w:sz w:val="24"/>
                <w:szCs w:val="24"/>
              </w:rPr>
              <w:t>324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EE437" w14:textId="77777777" w:rsidR="006D3319" w:rsidRPr="001F3C4C" w:rsidRDefault="006D3319" w:rsidP="006D33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9/</w:t>
            </w:r>
            <w:r w:rsidRPr="001F3C4C">
              <w:rPr>
                <w:rFonts w:ascii="Times New Roman" w:hAnsi="Times New Roman"/>
                <w:sz w:val="24"/>
                <w:szCs w:val="24"/>
              </w:rPr>
              <w:t>324</w:t>
            </w:r>
          </w:p>
        </w:tc>
      </w:tr>
      <w:tr w:rsidR="006D3319" w:rsidRPr="001F3C4C" w14:paraId="11DCA623" w14:textId="77777777" w:rsidTr="00D176C5">
        <w:trPr>
          <w:trHeight w:val="246"/>
        </w:trPr>
        <w:tc>
          <w:tcPr>
            <w:tcW w:w="3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29030" w14:textId="77777777" w:rsidR="006D3319" w:rsidRPr="001F3C4C" w:rsidRDefault="006D3319" w:rsidP="006D33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C4C">
              <w:rPr>
                <w:rFonts w:ascii="Times New Roman" w:hAnsi="Times New Roman"/>
                <w:b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нтактная работа</w:t>
            </w:r>
            <w:r w:rsidRPr="001F3C4C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254C3" w14:textId="77777777" w:rsidR="006D3319" w:rsidRPr="00B344B1" w:rsidRDefault="006D3319" w:rsidP="006D33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6FB8" w14:textId="77777777" w:rsidR="006D3319" w:rsidRPr="00B344B1" w:rsidRDefault="006D3319" w:rsidP="006D33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3319" w:rsidRPr="001F3C4C" w14:paraId="4B38CF12" w14:textId="77777777" w:rsidTr="00D176C5">
        <w:trPr>
          <w:trHeight w:val="246"/>
        </w:trPr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E3A58" w14:textId="77777777" w:rsidR="006D3319" w:rsidRPr="001F3C4C" w:rsidRDefault="006D3319" w:rsidP="006D33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1338F" w14:textId="77777777" w:rsidR="006D3319" w:rsidRPr="001F3C4C" w:rsidRDefault="006D3319" w:rsidP="006D33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C4C">
              <w:rPr>
                <w:rFonts w:ascii="Times New Roman" w:hAnsi="Times New Roman"/>
                <w:sz w:val="24"/>
                <w:szCs w:val="24"/>
              </w:rPr>
              <w:t>Индивидуальные и групповые консультации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3DCDF" w14:textId="77777777" w:rsidR="006D3319" w:rsidRPr="001F3C4C" w:rsidRDefault="006D3319" w:rsidP="006D33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54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D54BD" w14:textId="77777777" w:rsidR="006D3319" w:rsidRPr="00DA4549" w:rsidRDefault="006D3319" w:rsidP="006D33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D3319" w14:paraId="38F725C0" w14:textId="77777777" w:rsidTr="00D176C5">
        <w:trPr>
          <w:trHeight w:val="259"/>
        </w:trPr>
        <w:tc>
          <w:tcPr>
            <w:tcW w:w="3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CBB68" w14:textId="77777777" w:rsidR="006D3319" w:rsidRPr="001F3C4C" w:rsidRDefault="006D3319" w:rsidP="006D33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C4C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  <w:r w:rsidRPr="001F3C4C">
              <w:rPr>
                <w:rFonts w:ascii="Times New Roman" w:hAnsi="Times New Roman"/>
                <w:sz w:val="24"/>
                <w:szCs w:val="24"/>
              </w:rPr>
              <w:t xml:space="preserve"> (СРС)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E64C4" w14:textId="77777777" w:rsidR="006D3319" w:rsidRPr="001F3C4C" w:rsidRDefault="006D3319" w:rsidP="006D33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C4C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C80D4" w14:textId="77777777" w:rsidR="006D3319" w:rsidRPr="001F3C4C" w:rsidRDefault="006D3319" w:rsidP="006D33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C4C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14:paraId="7C6FFD54" w14:textId="77777777" w:rsidR="001F7AE5" w:rsidRDefault="001F7AE5" w:rsidP="008A1938">
      <w:pPr>
        <w:spacing w:after="0" w:line="240" w:lineRule="auto"/>
        <w:ind w:left="57" w:firstLine="6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6F5683C3" w14:textId="77777777" w:rsidR="008A1938" w:rsidRPr="003C4D0F" w:rsidRDefault="008A1938" w:rsidP="008A1938">
      <w:pPr>
        <w:pStyle w:val="2"/>
      </w:pPr>
      <w:bookmarkStart w:id="9" w:name="_Toc370272751"/>
      <w:bookmarkStart w:id="10" w:name="_Toc427846996"/>
      <w:bookmarkStart w:id="11" w:name="_Toc463361427"/>
      <w:r w:rsidRPr="003C4D0F">
        <w:t>1.</w:t>
      </w:r>
      <w:r w:rsidR="009A1BFA">
        <w:t>5</w:t>
      </w:r>
      <w:r w:rsidRPr="003C4D0F">
        <w:t>. Требования ФГОС ВО к уровню профессиональной подготовки выпускника</w:t>
      </w:r>
      <w:bookmarkEnd w:id="9"/>
      <w:bookmarkEnd w:id="10"/>
      <w:bookmarkEnd w:id="11"/>
    </w:p>
    <w:p w14:paraId="6509C09B" w14:textId="77777777" w:rsidR="00735B04" w:rsidRPr="00983E21" w:rsidRDefault="00735B04" w:rsidP="00735B04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Toc370272752"/>
      <w:bookmarkStart w:id="13" w:name="_Toc427846997"/>
      <w:bookmarkStart w:id="14" w:name="_Toc463361428"/>
      <w:r w:rsidRPr="00983E21">
        <w:rPr>
          <w:rFonts w:ascii="Times New Roman" w:hAnsi="Times New Roman" w:cs="Times New Roman"/>
          <w:sz w:val="24"/>
          <w:szCs w:val="24"/>
        </w:rPr>
        <w:t>В результате прохождения ГИА выпускник должен продемонстрировать обладание следующими компетенциями:</w:t>
      </w:r>
    </w:p>
    <w:p w14:paraId="422EE262" w14:textId="77777777" w:rsidR="00735B04" w:rsidRPr="00983E21" w:rsidRDefault="00735B04" w:rsidP="00735B04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1BAFAEE8" w14:textId="77777777" w:rsidR="00735B04" w:rsidRDefault="00735B04" w:rsidP="00735B04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3E21">
        <w:rPr>
          <w:rFonts w:ascii="Times New Roman" w:hAnsi="Times New Roman" w:cs="Times New Roman"/>
          <w:b/>
          <w:sz w:val="24"/>
          <w:szCs w:val="24"/>
        </w:rPr>
        <w:t>Универсальными компетенциями:</w:t>
      </w:r>
    </w:p>
    <w:p w14:paraId="3DD5C3F0" w14:textId="77777777" w:rsidR="00735B04" w:rsidRPr="00983E21" w:rsidRDefault="00735B04" w:rsidP="00735B04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11"/>
        <w:gridCol w:w="3095"/>
        <w:gridCol w:w="3139"/>
      </w:tblGrid>
      <w:tr w:rsidR="00735B04" w:rsidRPr="00735B04" w14:paraId="07E93D4F" w14:textId="77777777" w:rsidTr="00735B04">
        <w:tc>
          <w:tcPr>
            <w:tcW w:w="3111" w:type="dxa"/>
          </w:tcPr>
          <w:p w14:paraId="4CCA96DE" w14:textId="77777777" w:rsidR="00735B04" w:rsidRPr="00735B04" w:rsidRDefault="00735B04" w:rsidP="006D3319">
            <w:pPr>
              <w:pStyle w:val="TableParagraph"/>
              <w:jc w:val="center"/>
              <w:rPr>
                <w:b/>
                <w:sz w:val="23"/>
                <w:szCs w:val="23"/>
              </w:rPr>
            </w:pPr>
            <w:r w:rsidRPr="00735B04">
              <w:rPr>
                <w:b/>
                <w:sz w:val="23"/>
                <w:szCs w:val="23"/>
              </w:rPr>
              <w:t>Наименование категории (группы) универсальных компетенций</w:t>
            </w:r>
          </w:p>
        </w:tc>
        <w:tc>
          <w:tcPr>
            <w:tcW w:w="3095" w:type="dxa"/>
          </w:tcPr>
          <w:p w14:paraId="130AA3D5" w14:textId="77777777" w:rsidR="00735B04" w:rsidRPr="00735B04" w:rsidRDefault="00735B04" w:rsidP="006D3319">
            <w:pPr>
              <w:pStyle w:val="TableParagraph"/>
              <w:jc w:val="center"/>
              <w:rPr>
                <w:b/>
                <w:sz w:val="23"/>
                <w:szCs w:val="23"/>
              </w:rPr>
            </w:pPr>
            <w:r w:rsidRPr="00735B04">
              <w:rPr>
                <w:b/>
                <w:sz w:val="23"/>
                <w:szCs w:val="23"/>
              </w:rPr>
              <w:t>Код и наименование универсальной компетенции выпускника</w:t>
            </w:r>
          </w:p>
        </w:tc>
        <w:tc>
          <w:tcPr>
            <w:tcW w:w="3139" w:type="dxa"/>
          </w:tcPr>
          <w:p w14:paraId="1A3BEC69" w14:textId="77777777" w:rsidR="00735B04" w:rsidRPr="00735B04" w:rsidRDefault="00735B04" w:rsidP="006D3319">
            <w:pPr>
              <w:pStyle w:val="TableParagraph"/>
              <w:jc w:val="center"/>
              <w:rPr>
                <w:b/>
                <w:sz w:val="23"/>
                <w:szCs w:val="23"/>
              </w:rPr>
            </w:pPr>
            <w:r w:rsidRPr="00735B04">
              <w:rPr>
                <w:b/>
                <w:sz w:val="23"/>
                <w:szCs w:val="23"/>
              </w:rPr>
              <w:t>Индикаторы достижения компетенций</w:t>
            </w:r>
          </w:p>
        </w:tc>
      </w:tr>
      <w:tr w:rsidR="00735B04" w:rsidRPr="00735B04" w14:paraId="2F99D4A0" w14:textId="77777777" w:rsidTr="00735B04">
        <w:trPr>
          <w:trHeight w:val="486"/>
        </w:trPr>
        <w:tc>
          <w:tcPr>
            <w:tcW w:w="3111" w:type="dxa"/>
            <w:vMerge w:val="restart"/>
          </w:tcPr>
          <w:p w14:paraId="19E1A5EA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Системное и </w:t>
            </w:r>
          </w:p>
          <w:p w14:paraId="00A6CDEA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критическое мышление </w:t>
            </w:r>
          </w:p>
        </w:tc>
        <w:tc>
          <w:tcPr>
            <w:tcW w:w="3095" w:type="dxa"/>
            <w:vMerge w:val="restart"/>
          </w:tcPr>
          <w:p w14:paraId="1A363D90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УК-1. Способен осуществлять критический анализ проблемных ситуаций на основе системного подхода, вырабатывать стратегию действий </w:t>
            </w:r>
          </w:p>
        </w:tc>
        <w:tc>
          <w:tcPr>
            <w:tcW w:w="3139" w:type="dxa"/>
          </w:tcPr>
          <w:p w14:paraId="2DE46F98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УК-1.1. Критически анализирует проблемную ситуацию как систему, выявляя ее составляющие и связи между ними. </w:t>
            </w:r>
          </w:p>
        </w:tc>
      </w:tr>
      <w:tr w:rsidR="00735B04" w:rsidRPr="00735B04" w14:paraId="03043CB8" w14:textId="77777777" w:rsidTr="00735B04">
        <w:trPr>
          <w:trHeight w:val="483"/>
        </w:trPr>
        <w:tc>
          <w:tcPr>
            <w:tcW w:w="3111" w:type="dxa"/>
            <w:vMerge/>
            <w:vAlign w:val="bottom"/>
          </w:tcPr>
          <w:p w14:paraId="3B7EDB60" w14:textId="77777777" w:rsidR="00735B04" w:rsidRPr="00735B04" w:rsidRDefault="00735B04" w:rsidP="006D3319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95" w:type="dxa"/>
            <w:vMerge/>
          </w:tcPr>
          <w:p w14:paraId="0CB2BA85" w14:textId="77777777" w:rsidR="00735B04" w:rsidRPr="00735B04" w:rsidRDefault="00735B04" w:rsidP="006D3319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</w:p>
        </w:tc>
        <w:tc>
          <w:tcPr>
            <w:tcW w:w="3139" w:type="dxa"/>
          </w:tcPr>
          <w:p w14:paraId="3FAA4ACC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УК-1.2. Проводит научные исследования в профессиональной сфере на высоком философско-методологическом уровне. </w:t>
            </w:r>
          </w:p>
        </w:tc>
      </w:tr>
      <w:tr w:rsidR="00735B04" w:rsidRPr="00735B04" w14:paraId="6105B083" w14:textId="77777777" w:rsidTr="00735B04">
        <w:trPr>
          <w:trHeight w:val="483"/>
        </w:trPr>
        <w:tc>
          <w:tcPr>
            <w:tcW w:w="3111" w:type="dxa"/>
            <w:vMerge/>
            <w:vAlign w:val="center"/>
          </w:tcPr>
          <w:p w14:paraId="549A12B1" w14:textId="77777777" w:rsidR="00735B04" w:rsidRPr="00735B04" w:rsidRDefault="00735B04" w:rsidP="006D3319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95" w:type="dxa"/>
            <w:vMerge/>
          </w:tcPr>
          <w:p w14:paraId="35CC04D1" w14:textId="77777777" w:rsidR="00735B04" w:rsidRPr="00735B04" w:rsidRDefault="00735B04" w:rsidP="006D3319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</w:p>
        </w:tc>
        <w:tc>
          <w:tcPr>
            <w:tcW w:w="3139" w:type="dxa"/>
          </w:tcPr>
          <w:p w14:paraId="6EE1A1B6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УК-1.3. На основе системного подхода ориентируется в перспективных направлениях профильных отраслей науки, актуальных проблемах теории и практики 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ab/>
              <w:t xml:space="preserve">в профессиональной сфере и путях их решения. </w:t>
            </w:r>
          </w:p>
        </w:tc>
      </w:tr>
      <w:tr w:rsidR="00735B04" w:rsidRPr="00735B04" w14:paraId="6B2B9919" w14:textId="77777777" w:rsidTr="00735B04">
        <w:trPr>
          <w:trHeight w:val="483"/>
        </w:trPr>
        <w:tc>
          <w:tcPr>
            <w:tcW w:w="3111" w:type="dxa"/>
            <w:vMerge/>
          </w:tcPr>
          <w:p w14:paraId="325172EC" w14:textId="77777777" w:rsidR="00735B04" w:rsidRPr="00735B04" w:rsidRDefault="00735B04" w:rsidP="006D3319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95" w:type="dxa"/>
            <w:vMerge/>
          </w:tcPr>
          <w:p w14:paraId="79B29FB2" w14:textId="77777777" w:rsidR="00735B04" w:rsidRPr="00735B04" w:rsidRDefault="00735B04" w:rsidP="006D3319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</w:p>
        </w:tc>
        <w:tc>
          <w:tcPr>
            <w:tcW w:w="3139" w:type="dxa"/>
          </w:tcPr>
          <w:p w14:paraId="54A5794E" w14:textId="77777777" w:rsidR="00735B04" w:rsidRPr="006D3319" w:rsidRDefault="00735B04" w:rsidP="006D3319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УК-1.4. Осуществляет поиск вариантов решения поставленной проблемной ситуации на основе доступных источников информации, выбирает методы критического анализа, адекватные проблемной ситуации, и определяет достоверность получаемой информации, разрабатывает стратегию достижения поставленной 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 xml:space="preserve">цели 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ab/>
            </w:r>
            <w:r w:rsidR="006D3319">
              <w:rPr>
                <w:rFonts w:ascii="Times New Roman" w:hAnsi="Times New Roman"/>
                <w:color w:val="000000"/>
                <w:sz w:val="23"/>
                <w:szCs w:val="23"/>
              </w:rPr>
              <w:t>к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>ак</w:t>
            </w:r>
            <w:r w:rsidR="006D3319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п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оследовательность шагов, предвидя результат каждого из них и оценивая их влияние на общий результат планируемой деятельности. </w:t>
            </w:r>
          </w:p>
        </w:tc>
      </w:tr>
      <w:tr w:rsidR="00735B04" w:rsidRPr="00735B04" w14:paraId="4144A397" w14:textId="77777777" w:rsidTr="00735B04">
        <w:trPr>
          <w:trHeight w:val="370"/>
        </w:trPr>
        <w:tc>
          <w:tcPr>
            <w:tcW w:w="3111" w:type="dxa"/>
            <w:vMerge w:val="restart"/>
          </w:tcPr>
          <w:p w14:paraId="029D4647" w14:textId="77777777" w:rsidR="00735B04" w:rsidRPr="00735B04" w:rsidRDefault="00735B04" w:rsidP="006D3319">
            <w:pPr>
              <w:tabs>
                <w:tab w:val="center" w:pos="0"/>
                <w:tab w:val="center" w:pos="64"/>
              </w:tabs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 xml:space="preserve">Разработка 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ab/>
              <w:t xml:space="preserve">и 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ab/>
            </w:r>
          </w:p>
          <w:p w14:paraId="669DBE60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реализация проектов </w:t>
            </w:r>
          </w:p>
        </w:tc>
        <w:tc>
          <w:tcPr>
            <w:tcW w:w="3095" w:type="dxa"/>
            <w:vMerge w:val="restart"/>
          </w:tcPr>
          <w:p w14:paraId="4C9D45A3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УК-2. Способен управлять проектом на всех этапах его жизненного цикла </w:t>
            </w:r>
          </w:p>
        </w:tc>
        <w:tc>
          <w:tcPr>
            <w:tcW w:w="3139" w:type="dxa"/>
          </w:tcPr>
          <w:p w14:paraId="48856A1D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УК-2.1. Определяет проблему, на решение которой направлен проект, цель и задачи проекта, приоритеты, результаты, этапы, ресурсы и ограничения в реализации проекта, способы и этапы решения конкретных задач проекта. </w:t>
            </w:r>
          </w:p>
        </w:tc>
      </w:tr>
      <w:tr w:rsidR="00735B04" w:rsidRPr="00735B04" w14:paraId="7D41C9E1" w14:textId="77777777" w:rsidTr="00735B04">
        <w:trPr>
          <w:trHeight w:val="370"/>
        </w:trPr>
        <w:tc>
          <w:tcPr>
            <w:tcW w:w="3111" w:type="dxa"/>
            <w:vMerge/>
          </w:tcPr>
          <w:p w14:paraId="0144B585" w14:textId="77777777" w:rsidR="00735B04" w:rsidRPr="00735B04" w:rsidRDefault="00735B04" w:rsidP="006D3319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95" w:type="dxa"/>
            <w:vMerge/>
          </w:tcPr>
          <w:p w14:paraId="43F464BE" w14:textId="77777777" w:rsidR="00735B04" w:rsidRPr="00735B04" w:rsidRDefault="00735B04" w:rsidP="006D3319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</w:p>
        </w:tc>
        <w:tc>
          <w:tcPr>
            <w:tcW w:w="3139" w:type="dxa"/>
          </w:tcPr>
          <w:p w14:paraId="11C9940F" w14:textId="77777777" w:rsidR="00735B04" w:rsidRPr="00735B04" w:rsidRDefault="00735B04" w:rsidP="006D331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35B0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УК-2.2. Разрабатывает план его реализации, контролирует его исполнение, управляет им на всех этапах жизненного цикла, оценивать эффективность его реализации. </w:t>
            </w:r>
          </w:p>
        </w:tc>
      </w:tr>
      <w:tr w:rsidR="00735B04" w:rsidRPr="00735B04" w14:paraId="5AEF436E" w14:textId="77777777" w:rsidTr="00735B04">
        <w:trPr>
          <w:trHeight w:val="370"/>
        </w:trPr>
        <w:tc>
          <w:tcPr>
            <w:tcW w:w="3111" w:type="dxa"/>
            <w:vMerge/>
          </w:tcPr>
          <w:p w14:paraId="5FEAB30C" w14:textId="77777777" w:rsidR="00735B04" w:rsidRPr="00735B04" w:rsidRDefault="00735B04" w:rsidP="006D3319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95" w:type="dxa"/>
            <w:vMerge/>
          </w:tcPr>
          <w:p w14:paraId="49E3CC5E" w14:textId="77777777" w:rsidR="00735B04" w:rsidRPr="00735B04" w:rsidRDefault="00735B04" w:rsidP="006D3319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</w:p>
        </w:tc>
        <w:tc>
          <w:tcPr>
            <w:tcW w:w="3139" w:type="dxa"/>
          </w:tcPr>
          <w:p w14:paraId="43241966" w14:textId="77777777" w:rsidR="00735B04" w:rsidRPr="00735B04" w:rsidRDefault="00735B04" w:rsidP="006D331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35B0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УК-2.3. Представляет и обсуждает финансово-экономические результаты реализации проекта (отдельных его этапов) в различных формах. </w:t>
            </w:r>
          </w:p>
        </w:tc>
      </w:tr>
      <w:tr w:rsidR="00735B04" w:rsidRPr="00735B04" w14:paraId="00FFA27C" w14:textId="77777777" w:rsidTr="00735B04">
        <w:trPr>
          <w:trHeight w:val="645"/>
        </w:trPr>
        <w:tc>
          <w:tcPr>
            <w:tcW w:w="3111" w:type="dxa"/>
            <w:vMerge w:val="restart"/>
          </w:tcPr>
          <w:p w14:paraId="27FAC9F3" w14:textId="77777777" w:rsidR="00735B04" w:rsidRPr="00735B04" w:rsidRDefault="006D3319" w:rsidP="006D3319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Командная  работа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ab/>
            </w:r>
            <w:r w:rsidR="00735B04"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>и лидерство</w:t>
            </w:r>
          </w:p>
        </w:tc>
        <w:tc>
          <w:tcPr>
            <w:tcW w:w="3095" w:type="dxa"/>
            <w:vMerge w:val="restart"/>
          </w:tcPr>
          <w:p w14:paraId="5B2233D6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УК-3. 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ab/>
              <w:t xml:space="preserve">Способен организовывать 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ab/>
              <w:t xml:space="preserve">и руководить 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ab/>
              <w:t xml:space="preserve">работой команды, 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ab/>
              <w:t xml:space="preserve">вырабатывая командную стратегию для достижения поставленной цели </w:t>
            </w:r>
          </w:p>
        </w:tc>
        <w:tc>
          <w:tcPr>
            <w:tcW w:w="3139" w:type="dxa"/>
          </w:tcPr>
          <w:p w14:paraId="4A2B7A4C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УК-3.1. Подбирает и формирует команду, распределяет обязанности, функции, задачи между ее членами, определяет конкретных исполнителей, руководить их работой, координирует и контролирует работу членов команды. </w:t>
            </w:r>
          </w:p>
        </w:tc>
      </w:tr>
      <w:tr w:rsidR="00735B04" w:rsidRPr="00735B04" w14:paraId="48DD2C99" w14:textId="77777777" w:rsidTr="00735B04">
        <w:trPr>
          <w:trHeight w:val="645"/>
        </w:trPr>
        <w:tc>
          <w:tcPr>
            <w:tcW w:w="3111" w:type="dxa"/>
            <w:vMerge/>
          </w:tcPr>
          <w:p w14:paraId="6A091F99" w14:textId="77777777" w:rsidR="00735B04" w:rsidRPr="00735B04" w:rsidRDefault="00735B04" w:rsidP="006D3319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95" w:type="dxa"/>
            <w:vMerge/>
          </w:tcPr>
          <w:p w14:paraId="7B0E2565" w14:textId="77777777" w:rsidR="00735B04" w:rsidRPr="00735B04" w:rsidRDefault="00735B04" w:rsidP="006D3319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</w:p>
        </w:tc>
        <w:tc>
          <w:tcPr>
            <w:tcW w:w="3139" w:type="dxa"/>
          </w:tcPr>
          <w:p w14:paraId="68BD7FD0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УК-3.2. Определяет правила командной работы, способы мотивации членов команды с учетом организационных и финансовых возможностей, а также личностных особенностей членов команды, стратегию взаимодействия членов команды, устанавливает разные виды коммуникации для руководства командой и достижения поставленной цели, решает конфликтные 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 xml:space="preserve">ситуации, возникшие в ходе работы команды. </w:t>
            </w:r>
          </w:p>
        </w:tc>
      </w:tr>
      <w:tr w:rsidR="00735B04" w:rsidRPr="00735B04" w14:paraId="73B2D873" w14:textId="77777777" w:rsidTr="00735B04">
        <w:trPr>
          <w:trHeight w:val="645"/>
        </w:trPr>
        <w:tc>
          <w:tcPr>
            <w:tcW w:w="3111" w:type="dxa"/>
            <w:vMerge/>
          </w:tcPr>
          <w:p w14:paraId="6804C1D8" w14:textId="77777777" w:rsidR="00735B04" w:rsidRPr="00735B04" w:rsidRDefault="00735B04" w:rsidP="006D3319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95" w:type="dxa"/>
            <w:vMerge/>
          </w:tcPr>
          <w:p w14:paraId="198D7AA0" w14:textId="77777777" w:rsidR="00735B04" w:rsidRPr="00735B04" w:rsidRDefault="00735B04" w:rsidP="006D3319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</w:p>
        </w:tc>
        <w:tc>
          <w:tcPr>
            <w:tcW w:w="3139" w:type="dxa"/>
          </w:tcPr>
          <w:p w14:paraId="63A608F7" w14:textId="77777777" w:rsidR="00735B04" w:rsidRPr="00735B04" w:rsidRDefault="00735B04" w:rsidP="006D331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35B0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УК-3.3. Вырабатывает командную стратегию для достижения поставленных целей, расставляет приоритеты и изменяет стратегию работы в зависимости от ситуации. </w:t>
            </w:r>
          </w:p>
        </w:tc>
      </w:tr>
      <w:tr w:rsidR="00735B04" w:rsidRPr="00735B04" w14:paraId="10E62DD0" w14:textId="77777777" w:rsidTr="00735B04">
        <w:trPr>
          <w:trHeight w:val="1103"/>
        </w:trPr>
        <w:tc>
          <w:tcPr>
            <w:tcW w:w="3111" w:type="dxa"/>
            <w:vMerge w:val="restart"/>
          </w:tcPr>
          <w:p w14:paraId="2F26A31F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Коммуникация </w:t>
            </w:r>
          </w:p>
        </w:tc>
        <w:tc>
          <w:tcPr>
            <w:tcW w:w="3095" w:type="dxa"/>
            <w:vMerge w:val="restart"/>
          </w:tcPr>
          <w:p w14:paraId="784CB31A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>УК-4. Способен применять современные коммуникативные технологии, в том числе на иностранном(</w:t>
            </w:r>
            <w:proofErr w:type="spellStart"/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>ых</w:t>
            </w:r>
            <w:proofErr w:type="spellEnd"/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) языке(ах), для академического и профессионального взаимодействия </w:t>
            </w:r>
          </w:p>
        </w:tc>
        <w:tc>
          <w:tcPr>
            <w:tcW w:w="3139" w:type="dxa"/>
          </w:tcPr>
          <w:p w14:paraId="317FDA4B" w14:textId="77777777" w:rsidR="00735B04" w:rsidRPr="00735B04" w:rsidRDefault="00735B04" w:rsidP="006D3319">
            <w:pPr>
              <w:tabs>
                <w:tab w:val="center" w:pos="0"/>
                <w:tab w:val="center" w:pos="2334"/>
              </w:tabs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УК-4.1. 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ab/>
              <w:t>Применяет</w:t>
            </w:r>
            <w:r w:rsidR="00B7099F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с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овременные коммуникативные технологии на русском языке для академического и профессионального взаимодействия </w:t>
            </w:r>
          </w:p>
        </w:tc>
      </w:tr>
      <w:tr w:rsidR="00735B04" w:rsidRPr="00735B04" w14:paraId="64CB9958" w14:textId="77777777" w:rsidTr="00735B04">
        <w:trPr>
          <w:trHeight w:val="1102"/>
        </w:trPr>
        <w:tc>
          <w:tcPr>
            <w:tcW w:w="3111" w:type="dxa"/>
            <w:vMerge/>
          </w:tcPr>
          <w:p w14:paraId="697851BD" w14:textId="77777777" w:rsidR="00735B04" w:rsidRPr="00735B04" w:rsidRDefault="00735B04" w:rsidP="006D3319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95" w:type="dxa"/>
            <w:vMerge/>
          </w:tcPr>
          <w:p w14:paraId="47E49CF2" w14:textId="77777777" w:rsidR="00735B04" w:rsidRPr="00735B04" w:rsidRDefault="00735B04" w:rsidP="006D3319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</w:p>
        </w:tc>
        <w:tc>
          <w:tcPr>
            <w:tcW w:w="3139" w:type="dxa"/>
          </w:tcPr>
          <w:p w14:paraId="2865CF3A" w14:textId="77777777" w:rsidR="00735B04" w:rsidRPr="00735B04" w:rsidRDefault="00735B04" w:rsidP="006D3319">
            <w:pPr>
              <w:tabs>
                <w:tab w:val="center" w:pos="0"/>
                <w:tab w:val="center" w:pos="31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УК-4.2. 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ab/>
              <w:t>Применяет</w:t>
            </w:r>
            <w:r w:rsidR="00B7099F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современные коммуникативные технологии на иностранном языке(языках) 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ab/>
              <w:t xml:space="preserve">для академического 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ab/>
              <w:t xml:space="preserve">и профессионального взаимодействия </w:t>
            </w:r>
          </w:p>
        </w:tc>
      </w:tr>
      <w:tr w:rsidR="00735B04" w:rsidRPr="00735B04" w14:paraId="4B1B6CCC" w14:textId="77777777" w:rsidTr="00735B04">
        <w:trPr>
          <w:trHeight w:val="460"/>
        </w:trPr>
        <w:tc>
          <w:tcPr>
            <w:tcW w:w="3111" w:type="dxa"/>
            <w:vMerge w:val="restart"/>
          </w:tcPr>
          <w:p w14:paraId="71C6A46D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Межкультурное взаимодействие </w:t>
            </w:r>
          </w:p>
        </w:tc>
        <w:tc>
          <w:tcPr>
            <w:tcW w:w="3095" w:type="dxa"/>
            <w:vMerge w:val="restart"/>
          </w:tcPr>
          <w:p w14:paraId="6C9ED32B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УК-5. Способен анализировать и учитывать разнообразие культур в процессе межкультурного взаимодействия </w:t>
            </w:r>
          </w:p>
        </w:tc>
        <w:tc>
          <w:tcPr>
            <w:tcW w:w="3139" w:type="dxa"/>
          </w:tcPr>
          <w:p w14:paraId="24181647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УК-5.1. Адаптируется к условиям работы в составе многоэтничных </w:t>
            </w:r>
            <w:proofErr w:type="gramStart"/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и  </w:t>
            </w:r>
            <w:proofErr w:type="spellStart"/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>поликонфессиональных</w:t>
            </w:r>
            <w:proofErr w:type="spellEnd"/>
            <w:proofErr w:type="gramEnd"/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групп. </w:t>
            </w:r>
          </w:p>
        </w:tc>
      </w:tr>
      <w:tr w:rsidR="00735B04" w:rsidRPr="00735B04" w14:paraId="555EB8C4" w14:textId="77777777" w:rsidTr="00735B04">
        <w:trPr>
          <w:trHeight w:val="460"/>
        </w:trPr>
        <w:tc>
          <w:tcPr>
            <w:tcW w:w="3111" w:type="dxa"/>
            <w:vMerge/>
          </w:tcPr>
          <w:p w14:paraId="7629A120" w14:textId="77777777" w:rsidR="00735B04" w:rsidRPr="00735B04" w:rsidRDefault="00735B04" w:rsidP="006D3319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95" w:type="dxa"/>
            <w:vMerge/>
          </w:tcPr>
          <w:p w14:paraId="361752B8" w14:textId="77777777" w:rsidR="00735B04" w:rsidRPr="00735B04" w:rsidRDefault="00735B04" w:rsidP="006D3319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</w:p>
        </w:tc>
        <w:tc>
          <w:tcPr>
            <w:tcW w:w="3139" w:type="dxa"/>
          </w:tcPr>
          <w:p w14:paraId="37CD2DB1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>УК-5.2. Конструктивно взаимодействует с людьми с учетом их социокультурных особенностей в целях успешного выполнения поставленных задач и усиления социальной интеграции, толерантно воспринимая социальные, этнические,</w:t>
            </w:r>
            <w:r w:rsidR="00B7099F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конфессиональные и культурные различия. </w:t>
            </w:r>
          </w:p>
        </w:tc>
      </w:tr>
      <w:tr w:rsidR="00735B04" w:rsidRPr="00735B04" w14:paraId="067F5CAD" w14:textId="77777777" w:rsidTr="00735B04">
        <w:trPr>
          <w:trHeight w:val="460"/>
        </w:trPr>
        <w:tc>
          <w:tcPr>
            <w:tcW w:w="3111" w:type="dxa"/>
            <w:vMerge/>
          </w:tcPr>
          <w:p w14:paraId="2DE30C66" w14:textId="77777777" w:rsidR="00735B04" w:rsidRPr="00735B04" w:rsidRDefault="00735B04" w:rsidP="006D3319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95" w:type="dxa"/>
            <w:vMerge/>
          </w:tcPr>
          <w:p w14:paraId="7A5F6CAF" w14:textId="77777777" w:rsidR="00735B04" w:rsidRPr="00735B04" w:rsidRDefault="00735B04" w:rsidP="006D3319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</w:p>
        </w:tc>
        <w:tc>
          <w:tcPr>
            <w:tcW w:w="3139" w:type="dxa"/>
          </w:tcPr>
          <w:p w14:paraId="39D9684A" w14:textId="77777777" w:rsidR="00735B04" w:rsidRPr="00735B04" w:rsidRDefault="00735B04" w:rsidP="006D3319">
            <w:pPr>
              <w:tabs>
                <w:tab w:val="right" w:pos="2959"/>
              </w:tabs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УК-5.3. 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ab/>
              <w:t xml:space="preserve">Способен </w:t>
            </w:r>
          </w:p>
          <w:p w14:paraId="6482BC51" w14:textId="31813491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преодолевать коммуникативные, образовательные, этнические, </w:t>
            </w:r>
            <w:r w:rsidR="0058030F"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>конфессиональные и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финансовые барьеры для межкультурного взаимодействия и толерантно вести себя в </w:t>
            </w:r>
            <w:r w:rsidR="0058030F"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поликультурном социуме </w:t>
            </w:r>
            <w:r w:rsidR="0058030F">
              <w:rPr>
                <w:rFonts w:ascii="Times New Roman" w:hAnsi="Times New Roman"/>
                <w:color w:val="000000"/>
                <w:sz w:val="23"/>
                <w:szCs w:val="23"/>
              </w:rPr>
              <w:t>(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группе). </w:t>
            </w:r>
          </w:p>
        </w:tc>
      </w:tr>
      <w:tr w:rsidR="00735B04" w:rsidRPr="00735B04" w14:paraId="03F35FDD" w14:textId="77777777" w:rsidTr="00735B04">
        <w:trPr>
          <w:trHeight w:val="414"/>
        </w:trPr>
        <w:tc>
          <w:tcPr>
            <w:tcW w:w="3111" w:type="dxa"/>
            <w:vMerge w:val="restart"/>
          </w:tcPr>
          <w:p w14:paraId="5F1305E1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Самоорганизация и саморазвитие (в том числе </w:t>
            </w:r>
            <w:proofErr w:type="spellStart"/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>здоровьесбережение</w:t>
            </w:r>
            <w:proofErr w:type="spellEnd"/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) </w:t>
            </w:r>
          </w:p>
        </w:tc>
        <w:tc>
          <w:tcPr>
            <w:tcW w:w="3095" w:type="dxa"/>
            <w:vMerge w:val="restart"/>
          </w:tcPr>
          <w:p w14:paraId="77D568F1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УК-6. Способен определять и реализовывать приоритеты 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 xml:space="preserve">собственной деятельности и способы ее совершенствования на основе самооценки </w:t>
            </w:r>
          </w:p>
        </w:tc>
        <w:tc>
          <w:tcPr>
            <w:tcW w:w="3139" w:type="dxa"/>
          </w:tcPr>
          <w:p w14:paraId="5127EE72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 xml:space="preserve">УК-6.1. Определяет уровень самооценки и уровень 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 xml:space="preserve">финансовых притязаний, приоритетов собственной деятельности, личностного развития и профессионального роста. </w:t>
            </w:r>
          </w:p>
        </w:tc>
      </w:tr>
      <w:tr w:rsidR="00735B04" w:rsidRPr="00735B04" w14:paraId="4B2A8D32" w14:textId="77777777" w:rsidTr="00735B04">
        <w:trPr>
          <w:trHeight w:val="412"/>
        </w:trPr>
        <w:tc>
          <w:tcPr>
            <w:tcW w:w="3111" w:type="dxa"/>
            <w:vMerge/>
          </w:tcPr>
          <w:p w14:paraId="2AB14999" w14:textId="77777777" w:rsidR="00735B04" w:rsidRPr="00735B04" w:rsidRDefault="00735B04" w:rsidP="006D3319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95" w:type="dxa"/>
            <w:vMerge/>
          </w:tcPr>
          <w:p w14:paraId="6E6141C7" w14:textId="77777777" w:rsidR="00735B04" w:rsidRPr="00735B04" w:rsidRDefault="00735B04" w:rsidP="006D3319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</w:p>
        </w:tc>
        <w:tc>
          <w:tcPr>
            <w:tcW w:w="3139" w:type="dxa"/>
          </w:tcPr>
          <w:p w14:paraId="24256F46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>УК-6.2. Оценивает собственные личные и профессиональные качества и ресурсы, выбирать цели личностного и</w:t>
            </w:r>
            <w:r w:rsidR="00B7099F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профессионального развития, способы их достижения и преодоления личностных ограничений на пути достижения поставленной цели, выстраивать и реализовывать траекторию саморазвития. </w:t>
            </w:r>
          </w:p>
        </w:tc>
      </w:tr>
      <w:tr w:rsidR="00735B04" w:rsidRPr="00735B04" w14:paraId="0004A8DD" w14:textId="77777777" w:rsidTr="00735B04">
        <w:trPr>
          <w:trHeight w:val="2047"/>
        </w:trPr>
        <w:tc>
          <w:tcPr>
            <w:tcW w:w="3111" w:type="dxa"/>
            <w:vMerge/>
            <w:vAlign w:val="bottom"/>
          </w:tcPr>
          <w:p w14:paraId="3A779CEB" w14:textId="77777777" w:rsidR="00735B04" w:rsidRPr="00735B04" w:rsidRDefault="00735B04" w:rsidP="006D3319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95" w:type="dxa"/>
            <w:vMerge/>
          </w:tcPr>
          <w:p w14:paraId="19CBB07A" w14:textId="77777777" w:rsidR="00735B04" w:rsidRPr="00735B04" w:rsidRDefault="00735B04" w:rsidP="006D3319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</w:p>
        </w:tc>
        <w:tc>
          <w:tcPr>
            <w:tcW w:w="3139" w:type="dxa"/>
          </w:tcPr>
          <w:p w14:paraId="363DE846" w14:textId="77777777" w:rsidR="00735B04" w:rsidRPr="00735B04" w:rsidRDefault="00735B04" w:rsidP="006D331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735B0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УК-6.3. Ориентируется на рынке труда и образовательных услуг, оценивает его требования для выстраивания траектории собственного профессионального роста. </w:t>
            </w:r>
          </w:p>
        </w:tc>
      </w:tr>
    </w:tbl>
    <w:p w14:paraId="4DCEDB2F" w14:textId="77777777" w:rsidR="00735B04" w:rsidRPr="00735B04" w:rsidRDefault="00735B04" w:rsidP="00735B04">
      <w:pPr>
        <w:widowControl w:val="0"/>
        <w:overflowPunct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14:paraId="13BB7D0F" w14:textId="77777777" w:rsidR="00735B04" w:rsidRPr="00735B04" w:rsidRDefault="00735B04" w:rsidP="00392A5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35B04">
        <w:rPr>
          <w:rFonts w:ascii="Times New Roman" w:hAnsi="Times New Roman"/>
          <w:b/>
          <w:sz w:val="24"/>
          <w:szCs w:val="24"/>
        </w:rPr>
        <w:t>Общепрофессиональные компетенции и индикаторы их достижения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3089"/>
        <w:gridCol w:w="3793"/>
      </w:tblGrid>
      <w:tr w:rsidR="00735B04" w:rsidRPr="00735B04" w14:paraId="150DAF45" w14:textId="77777777" w:rsidTr="00735B04">
        <w:tc>
          <w:tcPr>
            <w:tcW w:w="2689" w:type="dxa"/>
          </w:tcPr>
          <w:p w14:paraId="1AB967C4" w14:textId="77777777" w:rsidR="00735B04" w:rsidRPr="00735B04" w:rsidRDefault="00735B04" w:rsidP="006D3319">
            <w:pPr>
              <w:spacing w:after="0" w:line="240" w:lineRule="auto"/>
              <w:ind w:hanging="9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735B04">
              <w:rPr>
                <w:rFonts w:ascii="Times New Roman" w:hAnsi="Times New Roman"/>
                <w:b/>
                <w:sz w:val="23"/>
                <w:szCs w:val="23"/>
              </w:rPr>
              <w:t>Наименование категории (группы) общепрофессиональных компетенций</w:t>
            </w:r>
          </w:p>
        </w:tc>
        <w:tc>
          <w:tcPr>
            <w:tcW w:w="3089" w:type="dxa"/>
          </w:tcPr>
          <w:p w14:paraId="55CE9056" w14:textId="77777777" w:rsidR="00735B04" w:rsidRPr="00735B04" w:rsidRDefault="00735B04" w:rsidP="006D3319">
            <w:pPr>
              <w:spacing w:after="0" w:line="240" w:lineRule="auto"/>
              <w:ind w:hanging="9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735B04">
              <w:rPr>
                <w:rFonts w:ascii="Times New Roman" w:hAnsi="Times New Roman"/>
                <w:b/>
                <w:sz w:val="23"/>
                <w:szCs w:val="23"/>
              </w:rPr>
              <w:t>Код и наименование общепрофессиональной компетенции выпускника</w:t>
            </w:r>
          </w:p>
        </w:tc>
        <w:tc>
          <w:tcPr>
            <w:tcW w:w="3793" w:type="dxa"/>
          </w:tcPr>
          <w:p w14:paraId="70840DAE" w14:textId="77777777" w:rsidR="00735B04" w:rsidRPr="00735B04" w:rsidRDefault="00735B04" w:rsidP="006D33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735B04">
              <w:rPr>
                <w:rFonts w:ascii="Times New Roman" w:hAnsi="Times New Roman"/>
                <w:b/>
                <w:sz w:val="23"/>
                <w:szCs w:val="23"/>
              </w:rPr>
              <w:t>Код и наименование индикатора достижения общепрофессиональной компетенции</w:t>
            </w:r>
          </w:p>
        </w:tc>
      </w:tr>
      <w:tr w:rsidR="00735B04" w:rsidRPr="00735B04" w14:paraId="0448351B" w14:textId="77777777" w:rsidTr="00735B04">
        <w:tc>
          <w:tcPr>
            <w:tcW w:w="2689" w:type="dxa"/>
            <w:vMerge w:val="restart"/>
          </w:tcPr>
          <w:p w14:paraId="4909A2A3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3089" w:type="dxa"/>
            <w:vMerge w:val="restart"/>
          </w:tcPr>
          <w:p w14:paraId="11B12660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ОПК-1  Способен решать профессиональные задачи на основе знания (на продвинутом уровне) экономической, организационной и управленческой теории, инновационных подходов, обобщения и критического анализа практик управления</w:t>
            </w:r>
          </w:p>
        </w:tc>
        <w:tc>
          <w:tcPr>
            <w:tcW w:w="3793" w:type="dxa"/>
          </w:tcPr>
          <w:p w14:paraId="5419FE93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735B04">
              <w:rPr>
                <w:rFonts w:ascii="Times New Roman" w:hAnsi="Times New Roman"/>
                <w:sz w:val="23"/>
                <w:szCs w:val="23"/>
              </w:rPr>
              <w:t>ОПK-1.1. Использует основы экономических, организационных и управленческих теорий (на продвинутом уровне) для успешного выполнения профессиональной деятельности.</w:t>
            </w:r>
          </w:p>
        </w:tc>
      </w:tr>
      <w:tr w:rsidR="00735B04" w:rsidRPr="00735B04" w14:paraId="4801ED94" w14:textId="77777777" w:rsidTr="00735B04">
        <w:tc>
          <w:tcPr>
            <w:tcW w:w="2689" w:type="dxa"/>
            <w:vMerge/>
          </w:tcPr>
          <w:p w14:paraId="612A0F45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i/>
                <w:sz w:val="23"/>
                <w:szCs w:val="23"/>
                <w:highlight w:val="yellow"/>
              </w:rPr>
            </w:pPr>
          </w:p>
        </w:tc>
        <w:tc>
          <w:tcPr>
            <w:tcW w:w="3089" w:type="dxa"/>
            <w:vMerge/>
          </w:tcPr>
          <w:p w14:paraId="2598A854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3793" w:type="dxa"/>
          </w:tcPr>
          <w:p w14:paraId="6C7E6552" w14:textId="77777777" w:rsidR="00735B04" w:rsidRPr="00735B04" w:rsidRDefault="00735B04" w:rsidP="006D3319">
            <w:pPr>
              <w:pStyle w:val="Default"/>
              <w:rPr>
                <w:sz w:val="23"/>
                <w:szCs w:val="23"/>
              </w:rPr>
            </w:pPr>
            <w:r w:rsidRPr="00735B04">
              <w:rPr>
                <w:sz w:val="23"/>
                <w:szCs w:val="23"/>
              </w:rPr>
              <w:t>ОПК-1.2. Формулирует, формализует и решает профессиональные задачи, используя понятийный аппарат экономической, организационной и управленческой наук</w:t>
            </w:r>
          </w:p>
        </w:tc>
      </w:tr>
      <w:tr w:rsidR="00735B04" w:rsidRPr="00735B04" w14:paraId="4237D317" w14:textId="77777777" w:rsidTr="00735B04">
        <w:trPr>
          <w:trHeight w:val="1310"/>
        </w:trPr>
        <w:tc>
          <w:tcPr>
            <w:tcW w:w="2689" w:type="dxa"/>
            <w:vMerge/>
          </w:tcPr>
          <w:p w14:paraId="0D042B19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i/>
                <w:sz w:val="23"/>
                <w:szCs w:val="23"/>
                <w:highlight w:val="yellow"/>
              </w:rPr>
            </w:pPr>
          </w:p>
        </w:tc>
        <w:tc>
          <w:tcPr>
            <w:tcW w:w="3089" w:type="dxa"/>
            <w:vMerge/>
          </w:tcPr>
          <w:p w14:paraId="73F619DF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3793" w:type="dxa"/>
          </w:tcPr>
          <w:p w14:paraId="434B7E44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735B04">
              <w:rPr>
                <w:rFonts w:ascii="Times New Roman" w:hAnsi="Times New Roman"/>
                <w:sz w:val="23"/>
                <w:szCs w:val="23"/>
              </w:rPr>
              <w:t>ОПК-1.3. Проводит системный анализ деятельности организации и ее составляющих, используя компьютерный инструментарий и навыки критического анализа практик управления.</w:t>
            </w:r>
          </w:p>
        </w:tc>
      </w:tr>
      <w:tr w:rsidR="00735B04" w:rsidRPr="00735B04" w14:paraId="650CF7AB" w14:textId="77777777" w:rsidTr="00735B04">
        <w:tc>
          <w:tcPr>
            <w:tcW w:w="2689" w:type="dxa"/>
            <w:vMerge w:val="restart"/>
          </w:tcPr>
          <w:p w14:paraId="72A9F1C5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i/>
                <w:sz w:val="23"/>
                <w:szCs w:val="23"/>
                <w:highlight w:val="yellow"/>
              </w:rPr>
            </w:pPr>
          </w:p>
        </w:tc>
        <w:tc>
          <w:tcPr>
            <w:tcW w:w="3089" w:type="dxa"/>
            <w:vMerge w:val="restart"/>
          </w:tcPr>
          <w:p w14:paraId="7CACF94A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ОПК-2  Способен применять современные техники и методики сбора данных, 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</w:t>
            </w:r>
          </w:p>
        </w:tc>
        <w:tc>
          <w:tcPr>
            <w:tcW w:w="3793" w:type="dxa"/>
          </w:tcPr>
          <w:p w14:paraId="12E48D49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735B04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ОПК-2.1. Применяет современные техники и методики сбора данных, продвинутые методы их обработки </w:t>
            </w:r>
            <w:r w:rsidRPr="00735B04">
              <w:rPr>
                <w:rFonts w:ascii="Times New Roman" w:hAnsi="Times New Roman"/>
                <w:sz w:val="23"/>
                <w:szCs w:val="23"/>
              </w:rPr>
              <w:lastRenderedPageBreak/>
              <w:t>и анализ при решении исследовательских задач</w:t>
            </w:r>
          </w:p>
        </w:tc>
      </w:tr>
      <w:tr w:rsidR="00735B04" w:rsidRPr="00735B04" w14:paraId="0BCAD33F" w14:textId="77777777" w:rsidTr="00735B04">
        <w:trPr>
          <w:trHeight w:val="1436"/>
        </w:trPr>
        <w:tc>
          <w:tcPr>
            <w:tcW w:w="2689" w:type="dxa"/>
            <w:vMerge/>
          </w:tcPr>
          <w:p w14:paraId="3D864645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i/>
                <w:sz w:val="23"/>
                <w:szCs w:val="23"/>
                <w:highlight w:val="yellow"/>
              </w:rPr>
            </w:pPr>
          </w:p>
        </w:tc>
        <w:tc>
          <w:tcPr>
            <w:tcW w:w="3089" w:type="dxa"/>
            <w:vMerge/>
          </w:tcPr>
          <w:p w14:paraId="6342952A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3793" w:type="dxa"/>
          </w:tcPr>
          <w:p w14:paraId="0C614CC5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735B04">
              <w:rPr>
                <w:rFonts w:ascii="Times New Roman" w:hAnsi="Times New Roman"/>
                <w:sz w:val="23"/>
                <w:szCs w:val="23"/>
              </w:rPr>
              <w:t>ОПК-2.2. Использует интеллектуальные информационно-аналитические системы при решении управленческих и исследовательских задач</w:t>
            </w:r>
          </w:p>
        </w:tc>
      </w:tr>
      <w:tr w:rsidR="00735B04" w:rsidRPr="00735B04" w14:paraId="6C7258B1" w14:textId="77777777" w:rsidTr="00735B04">
        <w:tc>
          <w:tcPr>
            <w:tcW w:w="2689" w:type="dxa"/>
            <w:vMerge w:val="restart"/>
          </w:tcPr>
          <w:p w14:paraId="7F16DBC5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3089" w:type="dxa"/>
            <w:vMerge w:val="restart"/>
          </w:tcPr>
          <w:p w14:paraId="2AFA0423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ОПК-3 Способен самостоятельно принимать обоснованные организационно-управленческие решения, оценивать их операционную и организационную эффективность, социальную значимость, обеспечивать их реализацию в условиях сложной (в том числе кросс-культурной) и динамичной среды</w:t>
            </w:r>
          </w:p>
        </w:tc>
        <w:tc>
          <w:tcPr>
            <w:tcW w:w="3793" w:type="dxa"/>
          </w:tcPr>
          <w:p w14:paraId="547D7806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735B04">
              <w:rPr>
                <w:rFonts w:ascii="Times New Roman" w:hAnsi="Times New Roman"/>
                <w:sz w:val="23"/>
                <w:szCs w:val="23"/>
              </w:rPr>
              <w:t>ОПК- 3.1. Описывает проблемные ситуации деятельности организации, используя профессиональную терминологию и технологии управления на продвинутом уровне.</w:t>
            </w:r>
          </w:p>
        </w:tc>
      </w:tr>
      <w:tr w:rsidR="00735B04" w:rsidRPr="00735B04" w14:paraId="502909DD" w14:textId="77777777" w:rsidTr="00735B04">
        <w:tc>
          <w:tcPr>
            <w:tcW w:w="2689" w:type="dxa"/>
            <w:vMerge/>
          </w:tcPr>
          <w:p w14:paraId="79C16852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3089" w:type="dxa"/>
            <w:vMerge/>
          </w:tcPr>
          <w:p w14:paraId="0BCC12E5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3793" w:type="dxa"/>
          </w:tcPr>
          <w:p w14:paraId="2EFD8D78" w14:textId="77777777" w:rsidR="00735B04" w:rsidRPr="00735B04" w:rsidRDefault="00735B04" w:rsidP="006D3319">
            <w:pPr>
              <w:pStyle w:val="a3"/>
              <w:tabs>
                <w:tab w:val="left" w:pos="113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735B04">
              <w:rPr>
                <w:rFonts w:ascii="Times New Roman" w:hAnsi="Times New Roman" w:cs="Times New Roman"/>
                <w:sz w:val="23"/>
                <w:szCs w:val="23"/>
              </w:rPr>
              <w:t>ОПК-3.2. На основе анализа результатов проблемных ситуаций. организации выявляет и формирует организационно-управленческие решения, разрабатывает и обосновывает их с учетом их эффективности, социальной значимости, включенности в сложную кросс-культурную и динамичную среду.</w:t>
            </w:r>
          </w:p>
        </w:tc>
      </w:tr>
      <w:tr w:rsidR="00735B04" w:rsidRPr="00735B04" w14:paraId="6FB46ECF" w14:textId="77777777" w:rsidTr="00735B04">
        <w:tc>
          <w:tcPr>
            <w:tcW w:w="2689" w:type="dxa"/>
            <w:vMerge/>
          </w:tcPr>
          <w:p w14:paraId="516C31E2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i/>
                <w:sz w:val="23"/>
                <w:szCs w:val="23"/>
                <w:highlight w:val="yellow"/>
              </w:rPr>
            </w:pPr>
          </w:p>
        </w:tc>
        <w:tc>
          <w:tcPr>
            <w:tcW w:w="3089" w:type="dxa"/>
            <w:vMerge/>
          </w:tcPr>
          <w:p w14:paraId="3EC299B2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3793" w:type="dxa"/>
          </w:tcPr>
          <w:p w14:paraId="4A8F1F66" w14:textId="77777777" w:rsidR="00735B04" w:rsidRPr="00735B04" w:rsidRDefault="00735B04" w:rsidP="006D3319">
            <w:pPr>
              <w:pStyle w:val="a3"/>
              <w:tabs>
                <w:tab w:val="left" w:pos="113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735B04">
              <w:rPr>
                <w:rFonts w:ascii="Times New Roman" w:hAnsi="Times New Roman" w:cs="Times New Roman"/>
                <w:sz w:val="23"/>
                <w:szCs w:val="23"/>
              </w:rPr>
              <w:t>ОПК-3.3. Внедряет результаты организационно-управленческих решений, применяя навыки работы в сложной (в том числе кросс-культурной) и динамичной среде.</w:t>
            </w:r>
          </w:p>
        </w:tc>
      </w:tr>
      <w:tr w:rsidR="00735B04" w:rsidRPr="00735B04" w14:paraId="11C80868" w14:textId="77777777" w:rsidTr="00735B04">
        <w:tc>
          <w:tcPr>
            <w:tcW w:w="2689" w:type="dxa"/>
            <w:vMerge w:val="restart"/>
          </w:tcPr>
          <w:p w14:paraId="780BE478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i/>
                <w:sz w:val="23"/>
                <w:szCs w:val="23"/>
                <w:highlight w:val="yellow"/>
              </w:rPr>
            </w:pPr>
          </w:p>
        </w:tc>
        <w:tc>
          <w:tcPr>
            <w:tcW w:w="3089" w:type="dxa"/>
            <w:vMerge w:val="restart"/>
          </w:tcPr>
          <w:p w14:paraId="7B48D7BC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ОПК-4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деятельности и соответствующие им бизнес-модели организаций</w:t>
            </w:r>
          </w:p>
        </w:tc>
        <w:tc>
          <w:tcPr>
            <w:tcW w:w="3793" w:type="dxa"/>
          </w:tcPr>
          <w:p w14:paraId="34894926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735B04">
              <w:rPr>
                <w:rFonts w:ascii="Times New Roman" w:hAnsi="Times New Roman"/>
                <w:sz w:val="23"/>
                <w:szCs w:val="23"/>
              </w:rPr>
              <w:t>ОПК-4.1. Осуществляет руководство проектной деятельностью в организации на основе знаний лучших управленческих практик и понимания сущности проектной и процессной деятельности в организации.</w:t>
            </w:r>
          </w:p>
        </w:tc>
      </w:tr>
      <w:tr w:rsidR="00735B04" w:rsidRPr="00735B04" w14:paraId="295FBDD1" w14:textId="77777777" w:rsidTr="00735B04">
        <w:tc>
          <w:tcPr>
            <w:tcW w:w="2689" w:type="dxa"/>
            <w:vMerge/>
          </w:tcPr>
          <w:p w14:paraId="41F729D7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i/>
                <w:sz w:val="23"/>
                <w:szCs w:val="23"/>
                <w:highlight w:val="yellow"/>
              </w:rPr>
            </w:pPr>
          </w:p>
        </w:tc>
        <w:tc>
          <w:tcPr>
            <w:tcW w:w="3089" w:type="dxa"/>
            <w:vMerge/>
          </w:tcPr>
          <w:p w14:paraId="420CEF74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3793" w:type="dxa"/>
          </w:tcPr>
          <w:p w14:paraId="054B0086" w14:textId="77777777" w:rsidR="00735B04" w:rsidRPr="00735B04" w:rsidRDefault="00735B04" w:rsidP="006D3319">
            <w:pPr>
              <w:pStyle w:val="a3"/>
              <w:tabs>
                <w:tab w:val="left" w:pos="1134"/>
              </w:tabs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3"/>
                <w:szCs w:val="23"/>
                <w:highlight w:val="yellow"/>
              </w:rPr>
            </w:pPr>
            <w:r w:rsidRPr="00735B04">
              <w:rPr>
                <w:rFonts w:ascii="Times New Roman" w:hAnsi="Times New Roman" w:cs="Times New Roman"/>
                <w:sz w:val="23"/>
                <w:szCs w:val="23"/>
              </w:rPr>
              <w:t>ОПК-4.2. Владеет лидерскими и коммуникативными навыками, умеет применять их в соответствии с бизнес-моделью организации</w:t>
            </w:r>
          </w:p>
        </w:tc>
      </w:tr>
      <w:tr w:rsidR="00735B04" w:rsidRPr="00735B04" w14:paraId="375AB66F" w14:textId="77777777" w:rsidTr="00735B04">
        <w:tc>
          <w:tcPr>
            <w:tcW w:w="2689" w:type="dxa"/>
            <w:vMerge/>
          </w:tcPr>
          <w:p w14:paraId="5901CA0D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i/>
                <w:sz w:val="23"/>
                <w:szCs w:val="23"/>
                <w:highlight w:val="yellow"/>
              </w:rPr>
            </w:pPr>
          </w:p>
        </w:tc>
        <w:tc>
          <w:tcPr>
            <w:tcW w:w="3089" w:type="dxa"/>
            <w:vMerge/>
          </w:tcPr>
          <w:p w14:paraId="34B1275F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3793" w:type="dxa"/>
          </w:tcPr>
          <w:p w14:paraId="0B402867" w14:textId="77777777" w:rsidR="00735B04" w:rsidRPr="00735B04" w:rsidRDefault="00735B04" w:rsidP="006D3319">
            <w:pPr>
              <w:pStyle w:val="a3"/>
              <w:tabs>
                <w:tab w:val="left" w:pos="1134"/>
              </w:tabs>
              <w:spacing w:after="0" w:line="240" w:lineRule="auto"/>
              <w:ind w:left="0"/>
              <w:rPr>
                <w:rFonts w:ascii="Times New Roman" w:hAnsi="Times New Roman" w:cs="Times New Roman"/>
                <w:color w:val="FF0000"/>
                <w:sz w:val="23"/>
                <w:szCs w:val="23"/>
                <w:highlight w:val="yellow"/>
              </w:rPr>
            </w:pPr>
            <w:r w:rsidRPr="00735B04">
              <w:rPr>
                <w:rFonts w:ascii="Times New Roman" w:hAnsi="Times New Roman" w:cs="Times New Roman"/>
                <w:sz w:val="23"/>
                <w:szCs w:val="23"/>
              </w:rPr>
              <w:t>ОПК-4.3. Демонстрирует навыки выявления и оценки новых рыночных возможностей, а также разработки стратегии создания и развития инновационных направлений деятельности организации</w:t>
            </w:r>
          </w:p>
        </w:tc>
      </w:tr>
      <w:tr w:rsidR="00735B04" w:rsidRPr="00735B04" w14:paraId="0FFD857C" w14:textId="77777777" w:rsidTr="00735B04">
        <w:tc>
          <w:tcPr>
            <w:tcW w:w="2689" w:type="dxa"/>
            <w:vMerge w:val="restart"/>
          </w:tcPr>
          <w:p w14:paraId="2E1590F3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3089" w:type="dxa"/>
            <w:vMerge w:val="restart"/>
          </w:tcPr>
          <w:p w14:paraId="0C667ED7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ОПК-5 Способен обобщать и критически оценивать научные исследования в менеджменте и смежных 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областях, выполнять научно-исследовательские проекты</w:t>
            </w:r>
          </w:p>
        </w:tc>
        <w:tc>
          <w:tcPr>
            <w:tcW w:w="3793" w:type="dxa"/>
          </w:tcPr>
          <w:p w14:paraId="531CB94C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735B04">
              <w:rPr>
                <w:rFonts w:ascii="Times New Roman" w:hAnsi="Times New Roman"/>
                <w:sz w:val="23"/>
                <w:szCs w:val="23"/>
              </w:rPr>
              <w:lastRenderedPageBreak/>
              <w:t>ОПК-5.1. Учитывает в профессиональной деятельности современные научные исследования в менеджменте и смежных областях</w:t>
            </w:r>
          </w:p>
        </w:tc>
      </w:tr>
      <w:tr w:rsidR="00735B04" w:rsidRPr="00735B04" w14:paraId="0AC0B350" w14:textId="77777777" w:rsidTr="00735B04">
        <w:tc>
          <w:tcPr>
            <w:tcW w:w="2689" w:type="dxa"/>
            <w:vMerge/>
          </w:tcPr>
          <w:p w14:paraId="0BF6969B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3089" w:type="dxa"/>
            <w:vMerge/>
          </w:tcPr>
          <w:p w14:paraId="0DFC6066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3793" w:type="dxa"/>
          </w:tcPr>
          <w:p w14:paraId="260AE35A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 w:rsidRPr="00735B04">
              <w:rPr>
                <w:rFonts w:ascii="Times New Roman" w:hAnsi="Times New Roman"/>
                <w:sz w:val="23"/>
                <w:szCs w:val="23"/>
              </w:rPr>
              <w:t>ОПК-5.2. Обобщает и критически оценивает научные исследования в менеджменте и смежных областях</w:t>
            </w:r>
          </w:p>
        </w:tc>
      </w:tr>
      <w:tr w:rsidR="00735B04" w:rsidRPr="00735B04" w14:paraId="3827C766" w14:textId="77777777" w:rsidTr="00735B04">
        <w:tc>
          <w:tcPr>
            <w:tcW w:w="2689" w:type="dxa"/>
            <w:vMerge/>
          </w:tcPr>
          <w:p w14:paraId="1DABBFB5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i/>
                <w:sz w:val="23"/>
                <w:szCs w:val="23"/>
                <w:highlight w:val="yellow"/>
              </w:rPr>
            </w:pPr>
          </w:p>
        </w:tc>
        <w:tc>
          <w:tcPr>
            <w:tcW w:w="3089" w:type="dxa"/>
            <w:vMerge/>
          </w:tcPr>
          <w:p w14:paraId="60E64CB5" w14:textId="77777777" w:rsidR="00735B04" w:rsidRPr="00735B04" w:rsidRDefault="00735B04" w:rsidP="006D3319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3793" w:type="dxa"/>
          </w:tcPr>
          <w:p w14:paraId="7E19A04E" w14:textId="77777777" w:rsidR="00735B04" w:rsidRPr="00735B04" w:rsidRDefault="00735B04" w:rsidP="006D3319">
            <w:pPr>
              <w:pStyle w:val="a3"/>
              <w:tabs>
                <w:tab w:val="left" w:pos="113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3"/>
                <w:szCs w:val="23"/>
              </w:rPr>
            </w:pPr>
            <w:r w:rsidRPr="00735B04">
              <w:rPr>
                <w:rFonts w:ascii="Times New Roman" w:hAnsi="Times New Roman" w:cs="Times New Roman"/>
                <w:sz w:val="23"/>
                <w:szCs w:val="23"/>
              </w:rPr>
              <w:t>ОПК-5.3. Выполняет научно-исследовательские проекты в менеджменте и смежных областях.</w:t>
            </w:r>
          </w:p>
        </w:tc>
      </w:tr>
    </w:tbl>
    <w:p w14:paraId="69195FA8" w14:textId="77777777" w:rsidR="009A1BFA" w:rsidRDefault="009A1BFA" w:rsidP="00735B0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0D779470" w14:textId="77777777" w:rsidR="00735B04" w:rsidRPr="00735B04" w:rsidRDefault="00735B04" w:rsidP="00735B0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35B04">
        <w:rPr>
          <w:rFonts w:ascii="Times New Roman" w:hAnsi="Times New Roman"/>
          <w:b/>
          <w:sz w:val="24"/>
          <w:szCs w:val="24"/>
        </w:rPr>
        <w:t>Профессиональные компетенции и индикаторы их достижения</w:t>
      </w:r>
    </w:p>
    <w:tbl>
      <w:tblPr>
        <w:tblW w:w="981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1"/>
        <w:gridCol w:w="2013"/>
        <w:gridCol w:w="2126"/>
        <w:gridCol w:w="3261"/>
      </w:tblGrid>
      <w:tr w:rsidR="00735B04" w:rsidRPr="00735B04" w14:paraId="532B3643" w14:textId="77777777" w:rsidTr="006D3319">
        <w:trPr>
          <w:trHeight w:val="20"/>
        </w:trPr>
        <w:tc>
          <w:tcPr>
            <w:tcW w:w="2411" w:type="dxa"/>
          </w:tcPr>
          <w:p w14:paraId="3F864F73" w14:textId="77777777" w:rsidR="00735B04" w:rsidRPr="00735B04" w:rsidRDefault="00735B04" w:rsidP="00B709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735B04">
              <w:rPr>
                <w:rFonts w:ascii="Times New Roman" w:hAnsi="Times New Roman"/>
                <w:b/>
                <w:sz w:val="23"/>
                <w:szCs w:val="23"/>
              </w:rPr>
              <w:t>Трудовые действия (тип)</w:t>
            </w:r>
          </w:p>
        </w:tc>
        <w:tc>
          <w:tcPr>
            <w:tcW w:w="2013" w:type="dxa"/>
          </w:tcPr>
          <w:p w14:paraId="1EA2C28D" w14:textId="77777777" w:rsidR="00735B04" w:rsidRPr="00735B04" w:rsidRDefault="00735B04" w:rsidP="00B709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735B04">
              <w:rPr>
                <w:rFonts w:ascii="Times New Roman" w:hAnsi="Times New Roman"/>
                <w:b/>
                <w:sz w:val="23"/>
                <w:szCs w:val="23"/>
              </w:rPr>
              <w:t>Тип задач профессиональной деятельности</w:t>
            </w:r>
          </w:p>
        </w:tc>
        <w:tc>
          <w:tcPr>
            <w:tcW w:w="2126" w:type="dxa"/>
          </w:tcPr>
          <w:p w14:paraId="650E518B" w14:textId="77777777" w:rsidR="00735B04" w:rsidRPr="00735B04" w:rsidRDefault="00735B04" w:rsidP="00B709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735B04">
              <w:rPr>
                <w:rFonts w:ascii="Times New Roman" w:hAnsi="Times New Roman"/>
                <w:b/>
                <w:sz w:val="23"/>
                <w:szCs w:val="23"/>
              </w:rPr>
              <w:t>Профессиональные компетенции</w:t>
            </w:r>
          </w:p>
        </w:tc>
        <w:tc>
          <w:tcPr>
            <w:tcW w:w="3261" w:type="dxa"/>
          </w:tcPr>
          <w:p w14:paraId="715B35C8" w14:textId="77777777" w:rsidR="00735B04" w:rsidRPr="00735B04" w:rsidRDefault="00735B04" w:rsidP="00B709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735B04">
              <w:rPr>
                <w:rFonts w:ascii="Times New Roman" w:hAnsi="Times New Roman"/>
                <w:b/>
                <w:sz w:val="23"/>
                <w:szCs w:val="23"/>
              </w:rPr>
              <w:t>Код и наименование индикатора достижения компетенции</w:t>
            </w:r>
          </w:p>
        </w:tc>
      </w:tr>
      <w:tr w:rsidR="00735B04" w:rsidRPr="00735B04" w14:paraId="3DDA6189" w14:textId="77777777" w:rsidTr="006D3319">
        <w:trPr>
          <w:trHeight w:val="20"/>
        </w:trPr>
        <w:tc>
          <w:tcPr>
            <w:tcW w:w="2411" w:type="dxa"/>
            <w:vMerge w:val="restart"/>
          </w:tcPr>
          <w:p w14:paraId="3BCD84E0" w14:textId="77777777" w:rsidR="00735B04" w:rsidRPr="00735B04" w:rsidRDefault="00735B04" w:rsidP="00B7099F">
            <w:pPr>
              <w:pStyle w:val="TableParagraph"/>
              <w:jc w:val="both"/>
              <w:rPr>
                <w:sz w:val="23"/>
                <w:szCs w:val="23"/>
                <w:highlight w:val="yellow"/>
              </w:rPr>
            </w:pPr>
            <w:r w:rsidRPr="00735B04">
              <w:rPr>
                <w:iCs/>
                <w:color w:val="000000" w:themeColor="text1"/>
                <w:sz w:val="23"/>
                <w:szCs w:val="23"/>
              </w:rPr>
              <w:t>Анализ системы процессного управления организации для целей ее проектирования, усовершенствования и внедрения</w:t>
            </w:r>
          </w:p>
        </w:tc>
        <w:tc>
          <w:tcPr>
            <w:tcW w:w="2013" w:type="dxa"/>
            <w:vMerge w:val="restart"/>
          </w:tcPr>
          <w:p w14:paraId="566F6BBA" w14:textId="77777777" w:rsidR="00735B04" w:rsidRPr="00735B04" w:rsidRDefault="00735B04" w:rsidP="00B7099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735B04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Организационно-управленческий</w:t>
            </w:r>
          </w:p>
        </w:tc>
        <w:tc>
          <w:tcPr>
            <w:tcW w:w="2126" w:type="dxa"/>
            <w:vMerge w:val="restart"/>
          </w:tcPr>
          <w:p w14:paraId="0B849D0F" w14:textId="77777777" w:rsidR="00735B04" w:rsidRPr="00735B04" w:rsidRDefault="00735B04" w:rsidP="00B7099F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ПК-1 Способен применять методы анализа и управления бизнес-процессами организации</w:t>
            </w:r>
          </w:p>
        </w:tc>
        <w:tc>
          <w:tcPr>
            <w:tcW w:w="3261" w:type="dxa"/>
          </w:tcPr>
          <w:p w14:paraId="7989FDCC" w14:textId="77777777" w:rsidR="00735B04" w:rsidRPr="00735B04" w:rsidRDefault="00735B04" w:rsidP="00B7099F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ПК-1.1  </w:t>
            </w:r>
            <w:r w:rsidRPr="00735B04">
              <w:rPr>
                <w:rFonts w:ascii="Times New Roman" w:hAnsi="Times New Roman"/>
                <w:sz w:val="23"/>
                <w:szCs w:val="23"/>
              </w:rPr>
              <w:t xml:space="preserve">Способен выявлять, собирать и анализировать информацию, необходимую для принятия управленческих решений по организации и управлению бизнес-процессами </w:t>
            </w:r>
          </w:p>
        </w:tc>
      </w:tr>
      <w:tr w:rsidR="00735B04" w:rsidRPr="00735B04" w14:paraId="4D52A167" w14:textId="77777777" w:rsidTr="006D3319">
        <w:trPr>
          <w:trHeight w:val="20"/>
        </w:trPr>
        <w:tc>
          <w:tcPr>
            <w:tcW w:w="2411" w:type="dxa"/>
            <w:vMerge/>
          </w:tcPr>
          <w:p w14:paraId="7DDCAA4B" w14:textId="77777777" w:rsidR="00735B04" w:rsidRPr="00735B04" w:rsidRDefault="00735B04" w:rsidP="00B7099F">
            <w:pPr>
              <w:pStyle w:val="TableParagraph"/>
              <w:jc w:val="bot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2013" w:type="dxa"/>
            <w:vMerge/>
          </w:tcPr>
          <w:p w14:paraId="157E042C" w14:textId="77777777" w:rsidR="00735B04" w:rsidRPr="00735B04" w:rsidRDefault="00735B04" w:rsidP="00B7099F">
            <w:pPr>
              <w:spacing w:after="0" w:line="240" w:lineRule="auto"/>
              <w:ind w:firstLine="34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14:paraId="1E72C874" w14:textId="77777777" w:rsidR="00735B04" w:rsidRPr="00735B04" w:rsidRDefault="00735B04" w:rsidP="00B7099F">
            <w:pPr>
              <w:pStyle w:val="TableParagrap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261" w:type="dxa"/>
          </w:tcPr>
          <w:p w14:paraId="3480D405" w14:textId="77777777" w:rsidR="00735B04" w:rsidRPr="00735B04" w:rsidRDefault="00735B04" w:rsidP="00B7099F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  <w:highlight w:val="yellow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ПК-1.2 Владеет методами анализа и управления бизнес-процессами организации</w:t>
            </w:r>
          </w:p>
        </w:tc>
      </w:tr>
      <w:tr w:rsidR="00735B04" w:rsidRPr="00735B04" w14:paraId="0111A4A0" w14:textId="77777777" w:rsidTr="006D3319">
        <w:trPr>
          <w:trHeight w:val="20"/>
        </w:trPr>
        <w:tc>
          <w:tcPr>
            <w:tcW w:w="2411" w:type="dxa"/>
            <w:vMerge/>
          </w:tcPr>
          <w:p w14:paraId="7606C13C" w14:textId="77777777" w:rsidR="00735B04" w:rsidRPr="00735B04" w:rsidRDefault="00735B04" w:rsidP="00B7099F">
            <w:pPr>
              <w:pStyle w:val="TableParagraph"/>
              <w:jc w:val="bot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2013" w:type="dxa"/>
            <w:vMerge/>
          </w:tcPr>
          <w:p w14:paraId="7C300C4F" w14:textId="77777777" w:rsidR="00735B04" w:rsidRPr="00735B04" w:rsidRDefault="00735B04" w:rsidP="00B7099F">
            <w:pPr>
              <w:spacing w:after="0" w:line="240" w:lineRule="auto"/>
              <w:ind w:firstLine="34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14:paraId="5A553A18" w14:textId="77777777" w:rsidR="00735B04" w:rsidRPr="00735B04" w:rsidRDefault="00735B04" w:rsidP="00B7099F">
            <w:pPr>
              <w:pStyle w:val="TableParagrap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261" w:type="dxa"/>
          </w:tcPr>
          <w:p w14:paraId="12A28D41" w14:textId="77777777" w:rsidR="00735B04" w:rsidRPr="00735B04" w:rsidRDefault="00735B04" w:rsidP="00B7099F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  <w:highlight w:val="yellow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ПК-1.3 Осуществляет выбор  подходов к анализу и управлению бизнес-процессами организации</w:t>
            </w:r>
          </w:p>
        </w:tc>
      </w:tr>
      <w:tr w:rsidR="00735B04" w:rsidRPr="00735B04" w14:paraId="4050BA62" w14:textId="77777777" w:rsidTr="006D3319">
        <w:trPr>
          <w:trHeight w:val="20"/>
        </w:trPr>
        <w:tc>
          <w:tcPr>
            <w:tcW w:w="2411" w:type="dxa"/>
            <w:vMerge w:val="restart"/>
          </w:tcPr>
          <w:p w14:paraId="1CE52F78" w14:textId="77777777" w:rsidR="00735B04" w:rsidRPr="00735B04" w:rsidRDefault="00735B04" w:rsidP="00B7099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highlight w:val="yellow"/>
                <w:lang w:eastAsia="ru-RU"/>
              </w:rPr>
            </w:pPr>
            <w:r w:rsidRPr="00735B04">
              <w:rPr>
                <w:rFonts w:ascii="Times New Roman" w:hAnsi="Times New Roman"/>
                <w:iCs/>
                <w:color w:val="000000" w:themeColor="text1"/>
                <w:sz w:val="23"/>
                <w:szCs w:val="23"/>
              </w:rPr>
              <w:t>Разработка и усовершенствование системы процессного управления организации</w:t>
            </w:r>
          </w:p>
        </w:tc>
        <w:tc>
          <w:tcPr>
            <w:tcW w:w="2013" w:type="dxa"/>
            <w:vMerge w:val="restart"/>
          </w:tcPr>
          <w:p w14:paraId="1F5AE1EB" w14:textId="77777777" w:rsidR="00735B04" w:rsidRPr="00735B04" w:rsidRDefault="00735B04" w:rsidP="00B7099F">
            <w:pPr>
              <w:spacing w:after="0" w:line="240" w:lineRule="auto"/>
              <w:ind w:firstLine="34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735B04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Организационно-управленческий</w:t>
            </w:r>
          </w:p>
        </w:tc>
        <w:tc>
          <w:tcPr>
            <w:tcW w:w="2126" w:type="dxa"/>
            <w:vMerge w:val="restart"/>
          </w:tcPr>
          <w:p w14:paraId="7C99B2BF" w14:textId="77777777" w:rsidR="00735B04" w:rsidRPr="00735B04" w:rsidRDefault="00735B04" w:rsidP="00B7099F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ПК-2 Способен определять направления и формулировать задачи по развитию системы и технологий управления бизнес-процессами в организации</w:t>
            </w:r>
          </w:p>
        </w:tc>
        <w:tc>
          <w:tcPr>
            <w:tcW w:w="3261" w:type="dxa"/>
          </w:tcPr>
          <w:p w14:paraId="2F6B3EB0" w14:textId="77777777" w:rsidR="00735B04" w:rsidRPr="00735B04" w:rsidRDefault="00735B04" w:rsidP="00B7099F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ПК-2.1 Осуществляет выбор направлений развития системы и технологий управления бизнес-процессами в организации</w:t>
            </w:r>
          </w:p>
        </w:tc>
      </w:tr>
      <w:tr w:rsidR="00735B04" w:rsidRPr="00735B04" w14:paraId="26B93CDD" w14:textId="77777777" w:rsidTr="006D3319">
        <w:trPr>
          <w:trHeight w:val="20"/>
        </w:trPr>
        <w:tc>
          <w:tcPr>
            <w:tcW w:w="2411" w:type="dxa"/>
            <w:vMerge/>
          </w:tcPr>
          <w:p w14:paraId="740B1046" w14:textId="77777777" w:rsidR="00735B04" w:rsidRPr="00735B04" w:rsidRDefault="00735B04" w:rsidP="00B7099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highlight w:val="yellow"/>
                <w:lang w:eastAsia="ru-RU"/>
              </w:rPr>
            </w:pPr>
          </w:p>
        </w:tc>
        <w:tc>
          <w:tcPr>
            <w:tcW w:w="2013" w:type="dxa"/>
            <w:vMerge/>
          </w:tcPr>
          <w:p w14:paraId="677C42FD" w14:textId="77777777" w:rsidR="00735B04" w:rsidRPr="00735B04" w:rsidRDefault="00735B04" w:rsidP="00B7099F">
            <w:pPr>
              <w:spacing w:after="0" w:line="240" w:lineRule="auto"/>
              <w:ind w:firstLine="34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14:paraId="2522E3F7" w14:textId="77777777" w:rsidR="00735B04" w:rsidRPr="00735B04" w:rsidRDefault="00735B04" w:rsidP="00B7099F">
            <w:pPr>
              <w:pStyle w:val="TableParagrap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261" w:type="dxa"/>
          </w:tcPr>
          <w:p w14:paraId="46903E77" w14:textId="77777777" w:rsidR="00735B04" w:rsidRPr="00735B04" w:rsidRDefault="00735B04" w:rsidP="00B7099F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  <w:highlight w:val="yellow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ПК-2.2  </w:t>
            </w:r>
            <w:r w:rsidRPr="00735B04">
              <w:rPr>
                <w:rFonts w:ascii="Times New Roman" w:hAnsi="Times New Roman"/>
                <w:sz w:val="23"/>
                <w:szCs w:val="23"/>
              </w:rPr>
              <w:t xml:space="preserve">Способен разрабатывать и реализовывать бизнес-решения с точки зрения их удовлетворения потребностям организации и требованиям заинтересованных сторон </w:t>
            </w:r>
          </w:p>
        </w:tc>
      </w:tr>
      <w:tr w:rsidR="00735B04" w:rsidRPr="00735B04" w14:paraId="47927CF0" w14:textId="77777777" w:rsidTr="006D3319">
        <w:trPr>
          <w:trHeight w:val="20"/>
        </w:trPr>
        <w:tc>
          <w:tcPr>
            <w:tcW w:w="2411" w:type="dxa"/>
            <w:vMerge/>
          </w:tcPr>
          <w:p w14:paraId="2B60B7C3" w14:textId="77777777" w:rsidR="00735B04" w:rsidRPr="00735B04" w:rsidRDefault="00735B04" w:rsidP="00B7099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highlight w:val="yellow"/>
                <w:lang w:eastAsia="ru-RU"/>
              </w:rPr>
            </w:pPr>
          </w:p>
        </w:tc>
        <w:tc>
          <w:tcPr>
            <w:tcW w:w="2013" w:type="dxa"/>
            <w:vMerge/>
          </w:tcPr>
          <w:p w14:paraId="387686A3" w14:textId="77777777" w:rsidR="00735B04" w:rsidRPr="00735B04" w:rsidRDefault="00735B04" w:rsidP="00B7099F">
            <w:pPr>
              <w:spacing w:after="0" w:line="240" w:lineRule="auto"/>
              <w:ind w:firstLine="34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14:paraId="3617EA0A" w14:textId="77777777" w:rsidR="00735B04" w:rsidRPr="00735B04" w:rsidRDefault="00735B04" w:rsidP="00B7099F">
            <w:pPr>
              <w:pStyle w:val="TableParagrap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261" w:type="dxa"/>
          </w:tcPr>
          <w:p w14:paraId="4E7A5EC5" w14:textId="77777777" w:rsidR="00735B04" w:rsidRPr="00735B04" w:rsidRDefault="00735B04" w:rsidP="00B7099F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  <w:highlight w:val="yellow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ПК-2.3   </w:t>
            </w:r>
            <w:r w:rsidRPr="00735B04">
              <w:rPr>
                <w:rFonts w:ascii="Times New Roman" w:hAnsi="Times New Roman"/>
                <w:sz w:val="23"/>
                <w:szCs w:val="23"/>
              </w:rPr>
              <w:t xml:space="preserve">Разрабатывает и обосновывает эффективные решения по управлению бизнес-процессами в организации </w:t>
            </w:r>
          </w:p>
        </w:tc>
      </w:tr>
      <w:tr w:rsidR="00735B04" w:rsidRPr="00735B04" w14:paraId="59864DDB" w14:textId="77777777" w:rsidTr="006D3319">
        <w:trPr>
          <w:trHeight w:val="20"/>
        </w:trPr>
        <w:tc>
          <w:tcPr>
            <w:tcW w:w="2411" w:type="dxa"/>
            <w:vMerge w:val="restart"/>
          </w:tcPr>
          <w:p w14:paraId="59CFE711" w14:textId="77777777" w:rsidR="00735B04" w:rsidRPr="00735B04" w:rsidRDefault="00735B04" w:rsidP="00B7099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highlight w:val="yellow"/>
                <w:lang w:eastAsia="ru-RU"/>
              </w:rPr>
            </w:pPr>
            <w:r w:rsidRPr="00735B04">
              <w:rPr>
                <w:rFonts w:ascii="Times New Roman" w:hAnsi="Times New Roman"/>
                <w:iCs/>
                <w:color w:val="000000" w:themeColor="text1"/>
                <w:sz w:val="23"/>
                <w:szCs w:val="23"/>
              </w:rPr>
              <w:t>Внедрение системы процессного управления организации или ее усовершенствования</w:t>
            </w:r>
          </w:p>
        </w:tc>
        <w:tc>
          <w:tcPr>
            <w:tcW w:w="2013" w:type="dxa"/>
            <w:vMerge w:val="restart"/>
          </w:tcPr>
          <w:p w14:paraId="17E055E3" w14:textId="77777777" w:rsidR="00735B04" w:rsidRPr="00735B04" w:rsidRDefault="00735B04" w:rsidP="00B7099F">
            <w:pPr>
              <w:spacing w:after="0" w:line="240" w:lineRule="auto"/>
              <w:ind w:firstLine="34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735B04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Организационно-управленческий</w:t>
            </w:r>
          </w:p>
        </w:tc>
        <w:tc>
          <w:tcPr>
            <w:tcW w:w="2126" w:type="dxa"/>
            <w:vMerge w:val="restart"/>
          </w:tcPr>
          <w:p w14:paraId="144BAFB9" w14:textId="77777777" w:rsidR="00735B04" w:rsidRPr="00735B04" w:rsidRDefault="00735B04" w:rsidP="00B7099F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ПК-3 Способен применять на практике знания принципов, правил и современных тенденций организации производственной деятельности в 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условиях цифровизации</w:t>
            </w:r>
          </w:p>
        </w:tc>
        <w:tc>
          <w:tcPr>
            <w:tcW w:w="3261" w:type="dxa"/>
          </w:tcPr>
          <w:p w14:paraId="36A0FFE9" w14:textId="77777777" w:rsidR="00735B04" w:rsidRPr="00735B04" w:rsidRDefault="00735B04" w:rsidP="00B7099F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ПК-3.1  Владеет знаниями принципов, правил и современных тенденций организации производственной деятельности в условиях цифровизации</w:t>
            </w:r>
          </w:p>
        </w:tc>
      </w:tr>
      <w:tr w:rsidR="00735B04" w:rsidRPr="00735B04" w14:paraId="0C7370CD" w14:textId="77777777" w:rsidTr="006D3319">
        <w:trPr>
          <w:trHeight w:val="20"/>
        </w:trPr>
        <w:tc>
          <w:tcPr>
            <w:tcW w:w="2411" w:type="dxa"/>
            <w:vMerge/>
          </w:tcPr>
          <w:p w14:paraId="1065BDF4" w14:textId="77777777" w:rsidR="00735B04" w:rsidRPr="00735B04" w:rsidRDefault="00735B04" w:rsidP="00B7099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highlight w:val="yellow"/>
                <w:lang w:eastAsia="ru-RU"/>
              </w:rPr>
            </w:pPr>
          </w:p>
        </w:tc>
        <w:tc>
          <w:tcPr>
            <w:tcW w:w="2013" w:type="dxa"/>
            <w:vMerge/>
          </w:tcPr>
          <w:p w14:paraId="2A34E2A1" w14:textId="77777777" w:rsidR="00735B04" w:rsidRPr="00735B04" w:rsidRDefault="00735B04" w:rsidP="00B7099F">
            <w:pPr>
              <w:spacing w:after="0" w:line="240" w:lineRule="auto"/>
              <w:ind w:firstLine="34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14:paraId="49E6FBAD" w14:textId="77777777" w:rsidR="00735B04" w:rsidRPr="00735B04" w:rsidRDefault="00735B04" w:rsidP="00B7099F">
            <w:pPr>
              <w:pStyle w:val="TableParagrap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261" w:type="dxa"/>
          </w:tcPr>
          <w:p w14:paraId="3D51F6BC" w14:textId="77777777" w:rsidR="00735B04" w:rsidRPr="00735B04" w:rsidRDefault="00735B04" w:rsidP="00B7099F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  <w:highlight w:val="yellow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ПК-3.2</w:t>
            </w:r>
            <w:r w:rsidRPr="00735B04">
              <w:rPr>
                <w:rFonts w:ascii="Times New Roman" w:hAnsi="Times New Roman"/>
                <w:sz w:val="23"/>
                <w:szCs w:val="23"/>
              </w:rPr>
              <w:t xml:space="preserve">  Осуществляет постановку целей подразделениям, </w:t>
            </w:r>
            <w:r w:rsidRPr="00735B04">
              <w:rPr>
                <w:rFonts w:ascii="Times New Roman" w:hAnsi="Times New Roman"/>
                <w:sz w:val="23"/>
                <w:szCs w:val="23"/>
              </w:rPr>
              <w:lastRenderedPageBreak/>
              <w:t>осуществляющим финансовую поддержку организации в области цифровизации</w:t>
            </w:r>
          </w:p>
        </w:tc>
      </w:tr>
      <w:tr w:rsidR="00735B04" w:rsidRPr="00735B04" w14:paraId="3873A97C" w14:textId="77777777" w:rsidTr="006D3319">
        <w:trPr>
          <w:trHeight w:val="20"/>
        </w:trPr>
        <w:tc>
          <w:tcPr>
            <w:tcW w:w="2411" w:type="dxa"/>
            <w:vMerge/>
          </w:tcPr>
          <w:p w14:paraId="43BB2E88" w14:textId="77777777" w:rsidR="00735B04" w:rsidRPr="00735B04" w:rsidRDefault="00735B04" w:rsidP="00B7099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highlight w:val="yellow"/>
                <w:lang w:eastAsia="ru-RU"/>
              </w:rPr>
            </w:pPr>
          </w:p>
        </w:tc>
        <w:tc>
          <w:tcPr>
            <w:tcW w:w="2013" w:type="dxa"/>
            <w:vMerge/>
          </w:tcPr>
          <w:p w14:paraId="7EF4EADF" w14:textId="77777777" w:rsidR="00735B04" w:rsidRPr="00735B04" w:rsidRDefault="00735B04" w:rsidP="00B7099F">
            <w:pPr>
              <w:spacing w:after="0" w:line="240" w:lineRule="auto"/>
              <w:ind w:firstLine="34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14:paraId="14E37A8E" w14:textId="77777777" w:rsidR="00735B04" w:rsidRPr="00735B04" w:rsidRDefault="00735B04" w:rsidP="00B7099F">
            <w:pPr>
              <w:pStyle w:val="TableParagrap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261" w:type="dxa"/>
          </w:tcPr>
          <w:p w14:paraId="75E151B4" w14:textId="77777777" w:rsidR="00735B04" w:rsidRPr="00735B04" w:rsidRDefault="00735B04" w:rsidP="00B709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ПК-3.3 </w:t>
            </w:r>
            <w:r w:rsidRPr="00735B04">
              <w:rPr>
                <w:rFonts w:ascii="Times New Roman" w:hAnsi="Times New Roman"/>
                <w:sz w:val="23"/>
                <w:szCs w:val="23"/>
              </w:rPr>
              <w:t>Умеет применять в работе знания, необходимые при обосновании социально-экономических показателей,</w:t>
            </w:r>
          </w:p>
          <w:p w14:paraId="60086877" w14:textId="77777777" w:rsidR="00735B04" w:rsidRPr="00735B04" w:rsidRDefault="00735B04" w:rsidP="00B709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735B04">
              <w:rPr>
                <w:rFonts w:ascii="Times New Roman" w:hAnsi="Times New Roman"/>
                <w:sz w:val="23"/>
                <w:szCs w:val="23"/>
              </w:rPr>
              <w:t>характеризующих деятельность хозяйствующих субъектов в условиях цифровой экономики и факторов, оказывающих</w:t>
            </w:r>
          </w:p>
          <w:p w14:paraId="3D9C83A8" w14:textId="77777777" w:rsidR="00735B04" w:rsidRPr="00735B04" w:rsidRDefault="00735B04" w:rsidP="00B7099F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  <w:highlight w:val="yellow"/>
              </w:rPr>
            </w:pPr>
            <w:r w:rsidRPr="00735B04">
              <w:rPr>
                <w:rFonts w:ascii="Times New Roman" w:hAnsi="Times New Roman"/>
                <w:sz w:val="23"/>
                <w:szCs w:val="23"/>
              </w:rPr>
              <w:t>на них влияние.</w:t>
            </w:r>
          </w:p>
        </w:tc>
      </w:tr>
      <w:tr w:rsidR="00735B04" w:rsidRPr="00735B04" w14:paraId="4AD442D3" w14:textId="77777777" w:rsidTr="006D3319">
        <w:trPr>
          <w:trHeight w:val="20"/>
        </w:trPr>
        <w:tc>
          <w:tcPr>
            <w:tcW w:w="2411" w:type="dxa"/>
            <w:vMerge w:val="restart"/>
          </w:tcPr>
          <w:p w14:paraId="4839D1A3" w14:textId="77777777" w:rsidR="00735B04" w:rsidRPr="00735B04" w:rsidRDefault="00735B04" w:rsidP="00B7099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 w:rsidRPr="00735B04">
              <w:rPr>
                <w:rFonts w:ascii="Times New Roman" w:hAnsi="Times New Roman"/>
                <w:iCs/>
                <w:sz w:val="23"/>
                <w:szCs w:val="23"/>
              </w:rPr>
              <w:t>Разработка интегрированной системы управления рисками</w:t>
            </w:r>
          </w:p>
        </w:tc>
        <w:tc>
          <w:tcPr>
            <w:tcW w:w="2013" w:type="dxa"/>
            <w:vMerge w:val="restart"/>
          </w:tcPr>
          <w:p w14:paraId="6D2C4104" w14:textId="77777777" w:rsidR="00735B04" w:rsidRPr="00735B04" w:rsidRDefault="00735B04" w:rsidP="00B7099F">
            <w:pPr>
              <w:spacing w:after="0" w:line="240" w:lineRule="auto"/>
              <w:ind w:firstLine="34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735B04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Организационно-управленческий</w:t>
            </w:r>
          </w:p>
        </w:tc>
        <w:tc>
          <w:tcPr>
            <w:tcW w:w="2126" w:type="dxa"/>
            <w:vMerge w:val="restart"/>
          </w:tcPr>
          <w:p w14:paraId="55C71862" w14:textId="77777777" w:rsidR="00735B04" w:rsidRPr="00735B04" w:rsidRDefault="00735B04" w:rsidP="00B7099F">
            <w:pPr>
              <w:spacing w:after="0" w:line="240" w:lineRule="auto"/>
              <w:ind w:firstLine="5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ПК-4 Способен участвовать в разработке стратегии управления организацией, используя методы идентификации, оценки ключевых индикаторов и управления рисками</w:t>
            </w:r>
          </w:p>
        </w:tc>
        <w:tc>
          <w:tcPr>
            <w:tcW w:w="3261" w:type="dxa"/>
          </w:tcPr>
          <w:p w14:paraId="51FF5106" w14:textId="77777777" w:rsidR="00735B04" w:rsidRPr="00735B04" w:rsidRDefault="00735B04" w:rsidP="00B7099F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ПК-4.1 Участвует в разработке стратегии управления организацией, используя методы идентификации, оценки ключевых индикаторов рисков</w:t>
            </w:r>
          </w:p>
        </w:tc>
      </w:tr>
      <w:tr w:rsidR="00735B04" w:rsidRPr="00735B04" w14:paraId="1F7D5C69" w14:textId="77777777" w:rsidTr="006D3319">
        <w:trPr>
          <w:trHeight w:val="20"/>
        </w:trPr>
        <w:tc>
          <w:tcPr>
            <w:tcW w:w="2411" w:type="dxa"/>
            <w:vMerge/>
          </w:tcPr>
          <w:p w14:paraId="4C1464DB" w14:textId="77777777" w:rsidR="00735B04" w:rsidRPr="00735B04" w:rsidRDefault="00735B04" w:rsidP="00B7099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2013" w:type="dxa"/>
            <w:vMerge/>
          </w:tcPr>
          <w:p w14:paraId="456DF4FC" w14:textId="77777777" w:rsidR="00735B04" w:rsidRPr="00735B04" w:rsidRDefault="00735B04" w:rsidP="00B7099F">
            <w:pPr>
              <w:spacing w:after="0" w:line="240" w:lineRule="auto"/>
              <w:ind w:firstLine="34"/>
              <w:rPr>
                <w:rFonts w:ascii="Times New Roman" w:hAnsi="Times New Roman"/>
                <w:sz w:val="23"/>
                <w:szCs w:val="23"/>
                <w:highlight w:val="yellow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14:paraId="265C2FB4" w14:textId="77777777" w:rsidR="00735B04" w:rsidRPr="00735B04" w:rsidRDefault="00735B04" w:rsidP="00B7099F">
            <w:pPr>
              <w:pStyle w:val="TableParagrap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261" w:type="dxa"/>
          </w:tcPr>
          <w:p w14:paraId="399EE329" w14:textId="77777777" w:rsidR="00735B04" w:rsidRPr="00735B04" w:rsidRDefault="00735B04" w:rsidP="00B7099F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  <w:highlight w:val="yellow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ПК-4.2  </w:t>
            </w:r>
            <w:r w:rsidRPr="00735B04">
              <w:rPr>
                <w:rFonts w:ascii="Times New Roman" w:hAnsi="Times New Roman"/>
                <w:sz w:val="23"/>
                <w:szCs w:val="23"/>
              </w:rPr>
              <w:t xml:space="preserve">Анализирует экономические модели управления хозяйствующих субъектов, с целью выявления рисков при принятии финансовых решений 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ab/>
            </w:r>
          </w:p>
        </w:tc>
      </w:tr>
      <w:tr w:rsidR="00735B04" w:rsidRPr="00735B04" w14:paraId="51BBADC0" w14:textId="77777777" w:rsidTr="006D3319">
        <w:trPr>
          <w:trHeight w:val="20"/>
        </w:trPr>
        <w:tc>
          <w:tcPr>
            <w:tcW w:w="2411" w:type="dxa"/>
            <w:vMerge/>
          </w:tcPr>
          <w:p w14:paraId="274EEAAF" w14:textId="77777777" w:rsidR="00735B04" w:rsidRPr="00735B04" w:rsidRDefault="00735B04" w:rsidP="00B7099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2013" w:type="dxa"/>
            <w:vMerge/>
          </w:tcPr>
          <w:p w14:paraId="198DFA71" w14:textId="77777777" w:rsidR="00735B04" w:rsidRPr="00735B04" w:rsidRDefault="00735B04" w:rsidP="00B7099F">
            <w:pPr>
              <w:spacing w:after="0" w:line="240" w:lineRule="auto"/>
              <w:ind w:firstLine="34"/>
              <w:rPr>
                <w:rFonts w:ascii="Times New Roman" w:hAnsi="Times New Roman"/>
                <w:sz w:val="23"/>
                <w:szCs w:val="23"/>
                <w:highlight w:val="yellow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14:paraId="76CD83BC" w14:textId="77777777" w:rsidR="00735B04" w:rsidRPr="00735B04" w:rsidRDefault="00735B04" w:rsidP="00B7099F">
            <w:pPr>
              <w:pStyle w:val="TableParagrap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261" w:type="dxa"/>
          </w:tcPr>
          <w:p w14:paraId="4543B676" w14:textId="77777777" w:rsidR="00735B04" w:rsidRPr="00735B04" w:rsidRDefault="00735B04" w:rsidP="00B7099F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  <w:highlight w:val="yellow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ПК-4.3  </w:t>
            </w:r>
            <w:r w:rsidRPr="00735B04">
              <w:rPr>
                <w:rFonts w:ascii="Times New Roman" w:hAnsi="Times New Roman"/>
                <w:sz w:val="23"/>
                <w:szCs w:val="23"/>
              </w:rPr>
              <w:t xml:space="preserve">Выявляет, прогнозирует и оценивает различные виды рисков и их потенциальные последствия для организации </w:t>
            </w:r>
          </w:p>
        </w:tc>
      </w:tr>
      <w:tr w:rsidR="00735B04" w:rsidRPr="00735B04" w14:paraId="301A8785" w14:textId="77777777" w:rsidTr="006D3319">
        <w:trPr>
          <w:trHeight w:val="20"/>
        </w:trPr>
        <w:tc>
          <w:tcPr>
            <w:tcW w:w="2411" w:type="dxa"/>
            <w:vMerge w:val="restart"/>
          </w:tcPr>
          <w:p w14:paraId="28057345" w14:textId="77777777" w:rsidR="00735B04" w:rsidRPr="00735B04" w:rsidRDefault="00735B04" w:rsidP="00B7099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highlight w:val="yellow"/>
                <w:lang w:eastAsia="ru-RU"/>
              </w:rPr>
            </w:pPr>
            <w:r w:rsidRPr="00735B04">
              <w:rPr>
                <w:rFonts w:ascii="Times New Roman" w:hAnsi="Times New Roman"/>
                <w:sz w:val="23"/>
                <w:szCs w:val="23"/>
              </w:rPr>
              <w:t>Контроль эффективности работы сотрудников и подразделений в сфере управления рисками</w:t>
            </w:r>
          </w:p>
        </w:tc>
        <w:tc>
          <w:tcPr>
            <w:tcW w:w="2013" w:type="dxa"/>
            <w:vMerge w:val="restart"/>
          </w:tcPr>
          <w:p w14:paraId="7423F3B5" w14:textId="77777777" w:rsidR="00735B04" w:rsidRPr="00735B04" w:rsidRDefault="00735B04" w:rsidP="00B7099F">
            <w:pPr>
              <w:spacing w:after="0" w:line="240" w:lineRule="auto"/>
              <w:ind w:firstLine="34"/>
              <w:rPr>
                <w:rFonts w:ascii="Times New Roman" w:hAnsi="Times New Roman"/>
                <w:sz w:val="23"/>
                <w:szCs w:val="23"/>
                <w:highlight w:val="yellow"/>
                <w:shd w:val="clear" w:color="auto" w:fill="FFFFFF"/>
              </w:rPr>
            </w:pPr>
            <w:r w:rsidRPr="00735B04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Информационно-аналитический</w:t>
            </w:r>
          </w:p>
        </w:tc>
        <w:tc>
          <w:tcPr>
            <w:tcW w:w="2126" w:type="dxa"/>
            <w:vMerge w:val="restart"/>
          </w:tcPr>
          <w:p w14:paraId="22495833" w14:textId="77777777" w:rsidR="00735B04" w:rsidRPr="00735B04" w:rsidRDefault="00735B04" w:rsidP="00B7099F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ПК-5 Способен осуществлять планирование, организацию и контроль деятельности структурного подразделения и персонала, исходя из целей и стратегии организации</w:t>
            </w:r>
          </w:p>
        </w:tc>
        <w:tc>
          <w:tcPr>
            <w:tcW w:w="3261" w:type="dxa"/>
          </w:tcPr>
          <w:p w14:paraId="72C9504D" w14:textId="77777777" w:rsidR="00735B04" w:rsidRPr="00735B04" w:rsidRDefault="00735B04" w:rsidP="00B7099F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ПК-5.1 </w:t>
            </w:r>
            <w:r w:rsidRPr="00735B04">
              <w:rPr>
                <w:rFonts w:ascii="Times New Roman" w:hAnsi="Times New Roman"/>
                <w:sz w:val="23"/>
                <w:szCs w:val="23"/>
              </w:rPr>
              <w:t xml:space="preserve">Осуществляет операционное управление деятельностью структурного подразделения и персоналом </w:t>
            </w:r>
          </w:p>
        </w:tc>
      </w:tr>
      <w:tr w:rsidR="00735B04" w:rsidRPr="00735B04" w14:paraId="489657B3" w14:textId="77777777" w:rsidTr="006D3319">
        <w:trPr>
          <w:trHeight w:val="20"/>
        </w:trPr>
        <w:tc>
          <w:tcPr>
            <w:tcW w:w="2411" w:type="dxa"/>
            <w:vMerge/>
          </w:tcPr>
          <w:p w14:paraId="04CDC260" w14:textId="77777777" w:rsidR="00735B04" w:rsidRPr="00735B04" w:rsidRDefault="00735B04" w:rsidP="00B7099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highlight w:val="yellow"/>
                <w:lang w:eastAsia="ru-RU"/>
              </w:rPr>
            </w:pPr>
          </w:p>
        </w:tc>
        <w:tc>
          <w:tcPr>
            <w:tcW w:w="2013" w:type="dxa"/>
            <w:vMerge/>
          </w:tcPr>
          <w:p w14:paraId="64A6942C" w14:textId="77777777" w:rsidR="00735B04" w:rsidRPr="00735B04" w:rsidRDefault="00735B04" w:rsidP="00B7099F">
            <w:pPr>
              <w:spacing w:after="0" w:line="240" w:lineRule="auto"/>
              <w:ind w:firstLine="34"/>
              <w:rPr>
                <w:rFonts w:ascii="Times New Roman" w:hAnsi="Times New Roman"/>
                <w:sz w:val="23"/>
                <w:szCs w:val="23"/>
                <w:highlight w:val="yellow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14:paraId="658F37C5" w14:textId="77777777" w:rsidR="00735B04" w:rsidRPr="00735B04" w:rsidRDefault="00735B04" w:rsidP="00B7099F">
            <w:pPr>
              <w:pStyle w:val="TableParagrap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261" w:type="dxa"/>
          </w:tcPr>
          <w:p w14:paraId="425B6DF6" w14:textId="77777777" w:rsidR="00735B04" w:rsidRPr="00735B04" w:rsidRDefault="00735B04" w:rsidP="00B7099F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  <w:highlight w:val="yellow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ПК-5.2  </w:t>
            </w:r>
            <w:r w:rsidRPr="00735B04">
              <w:rPr>
                <w:rFonts w:ascii="Times New Roman" w:hAnsi="Times New Roman"/>
                <w:sz w:val="23"/>
                <w:szCs w:val="23"/>
              </w:rPr>
              <w:t>Осуществляет кадровое планирование и контроль деятельности структурного подразделения</w:t>
            </w:r>
          </w:p>
        </w:tc>
      </w:tr>
      <w:tr w:rsidR="00735B04" w:rsidRPr="00735B04" w14:paraId="346344B7" w14:textId="77777777" w:rsidTr="006D3319">
        <w:trPr>
          <w:trHeight w:val="20"/>
        </w:trPr>
        <w:tc>
          <w:tcPr>
            <w:tcW w:w="2411" w:type="dxa"/>
            <w:vMerge/>
          </w:tcPr>
          <w:p w14:paraId="4AAF45FE" w14:textId="77777777" w:rsidR="00735B04" w:rsidRPr="00735B04" w:rsidRDefault="00735B04" w:rsidP="00B7099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highlight w:val="yellow"/>
                <w:lang w:eastAsia="ru-RU"/>
              </w:rPr>
            </w:pPr>
          </w:p>
        </w:tc>
        <w:tc>
          <w:tcPr>
            <w:tcW w:w="2013" w:type="dxa"/>
            <w:vMerge/>
          </w:tcPr>
          <w:p w14:paraId="411D048E" w14:textId="77777777" w:rsidR="00735B04" w:rsidRPr="00735B04" w:rsidRDefault="00735B04" w:rsidP="00B7099F">
            <w:pPr>
              <w:spacing w:after="0" w:line="240" w:lineRule="auto"/>
              <w:ind w:firstLine="34"/>
              <w:rPr>
                <w:rFonts w:ascii="Times New Roman" w:hAnsi="Times New Roman"/>
                <w:sz w:val="23"/>
                <w:szCs w:val="23"/>
                <w:highlight w:val="yellow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14:paraId="114488EA" w14:textId="77777777" w:rsidR="00735B04" w:rsidRPr="00735B04" w:rsidRDefault="00735B04" w:rsidP="00B7099F">
            <w:pPr>
              <w:pStyle w:val="TableParagrap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261" w:type="dxa"/>
          </w:tcPr>
          <w:p w14:paraId="0D453DDF" w14:textId="77777777" w:rsidR="00735B04" w:rsidRPr="00735B04" w:rsidRDefault="00735B04" w:rsidP="00B7099F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  <w:highlight w:val="yellow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ПК-5.3 </w:t>
            </w:r>
            <w:r w:rsidRPr="00735B04">
              <w:rPr>
                <w:rFonts w:ascii="Times New Roman" w:hAnsi="Times New Roman"/>
                <w:sz w:val="23"/>
                <w:szCs w:val="23"/>
              </w:rPr>
              <w:t>Разрабатывает мероприятия по развитию персонала и повышению его профессионального уровня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, исходя из целей и стратегии организации</w:t>
            </w:r>
            <w:r w:rsidRPr="00735B04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</w:tr>
      <w:tr w:rsidR="00735B04" w:rsidRPr="00735B04" w14:paraId="22F34431" w14:textId="77777777" w:rsidTr="006D3319">
        <w:trPr>
          <w:trHeight w:val="20"/>
        </w:trPr>
        <w:tc>
          <w:tcPr>
            <w:tcW w:w="2411" w:type="dxa"/>
            <w:vMerge w:val="restart"/>
          </w:tcPr>
          <w:p w14:paraId="5F4FFCDE" w14:textId="77777777" w:rsidR="00735B04" w:rsidRPr="00735B04" w:rsidRDefault="00735B04" w:rsidP="00B7099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highlight w:val="yellow"/>
                <w:lang w:eastAsia="ru-RU"/>
              </w:rPr>
            </w:pPr>
            <w:r w:rsidRPr="00735B04">
              <w:rPr>
                <w:rFonts w:ascii="Times New Roman" w:hAnsi="Times New Roman"/>
                <w:sz w:val="23"/>
                <w:szCs w:val="23"/>
              </w:rPr>
              <w:t>Стратегическое управление ключевыми экономическими показателями и бизнес-процессами</w:t>
            </w:r>
          </w:p>
        </w:tc>
        <w:tc>
          <w:tcPr>
            <w:tcW w:w="2013" w:type="dxa"/>
            <w:vMerge w:val="restart"/>
          </w:tcPr>
          <w:p w14:paraId="1AA4A911" w14:textId="77777777" w:rsidR="00735B04" w:rsidRPr="00735B04" w:rsidRDefault="00735B04" w:rsidP="00B7099F">
            <w:pPr>
              <w:spacing w:after="0" w:line="240" w:lineRule="auto"/>
              <w:ind w:firstLine="34"/>
              <w:rPr>
                <w:rFonts w:ascii="Times New Roman" w:hAnsi="Times New Roman"/>
                <w:sz w:val="23"/>
                <w:szCs w:val="23"/>
                <w:highlight w:val="yellow"/>
                <w:shd w:val="clear" w:color="auto" w:fill="FFFFFF"/>
              </w:rPr>
            </w:pPr>
            <w:r w:rsidRPr="00735B04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Информационно-аналитический</w:t>
            </w:r>
          </w:p>
        </w:tc>
        <w:tc>
          <w:tcPr>
            <w:tcW w:w="2126" w:type="dxa"/>
            <w:vMerge w:val="restart"/>
          </w:tcPr>
          <w:p w14:paraId="39F6B18A" w14:textId="77777777" w:rsidR="00735B04" w:rsidRPr="00735B04" w:rsidRDefault="00735B04" w:rsidP="00B7099F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 ПК-6 Способен разрабатывать системы анализа и контроля бизнес-процессов, применять технологии контроллинга и 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аудита в области управления бизнес-процессами в целях повышения эффективности деятельности организации</w:t>
            </w:r>
          </w:p>
        </w:tc>
        <w:tc>
          <w:tcPr>
            <w:tcW w:w="3261" w:type="dxa"/>
          </w:tcPr>
          <w:p w14:paraId="4805D618" w14:textId="77777777" w:rsidR="00735B04" w:rsidRPr="00735B04" w:rsidRDefault="00735B04" w:rsidP="00B7099F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ПК-6.1 Разрабатывает системы анализа и контроля бизнес-процессов</w:t>
            </w:r>
          </w:p>
        </w:tc>
      </w:tr>
      <w:tr w:rsidR="00735B04" w:rsidRPr="00735B04" w14:paraId="390366E1" w14:textId="77777777" w:rsidTr="006D3319">
        <w:trPr>
          <w:trHeight w:val="20"/>
        </w:trPr>
        <w:tc>
          <w:tcPr>
            <w:tcW w:w="2411" w:type="dxa"/>
            <w:vMerge/>
          </w:tcPr>
          <w:p w14:paraId="698BCDBC" w14:textId="77777777" w:rsidR="00735B04" w:rsidRPr="00735B04" w:rsidRDefault="00735B04" w:rsidP="00B7099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highlight w:val="yellow"/>
                <w:lang w:eastAsia="ru-RU"/>
              </w:rPr>
            </w:pPr>
          </w:p>
        </w:tc>
        <w:tc>
          <w:tcPr>
            <w:tcW w:w="2013" w:type="dxa"/>
            <w:vMerge/>
          </w:tcPr>
          <w:p w14:paraId="33609F82" w14:textId="77777777" w:rsidR="00735B04" w:rsidRPr="00735B04" w:rsidRDefault="00735B04" w:rsidP="00B7099F">
            <w:pPr>
              <w:spacing w:after="0" w:line="240" w:lineRule="auto"/>
              <w:ind w:firstLine="34"/>
              <w:rPr>
                <w:rFonts w:ascii="Times New Roman" w:hAnsi="Times New Roman"/>
                <w:sz w:val="23"/>
                <w:szCs w:val="23"/>
                <w:highlight w:val="yellow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14:paraId="1CD3FB85" w14:textId="77777777" w:rsidR="00735B04" w:rsidRPr="00735B04" w:rsidRDefault="00735B04" w:rsidP="00B7099F">
            <w:pPr>
              <w:pStyle w:val="TableParagrap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261" w:type="dxa"/>
          </w:tcPr>
          <w:p w14:paraId="0B64E720" w14:textId="77777777" w:rsidR="00735B04" w:rsidRPr="00735B04" w:rsidRDefault="00735B04" w:rsidP="00B7099F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  <w:highlight w:val="yellow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ПК-6.2 </w:t>
            </w:r>
            <w:r w:rsidRPr="00735B04">
              <w:rPr>
                <w:rFonts w:ascii="Times New Roman" w:hAnsi="Times New Roman"/>
                <w:sz w:val="23"/>
                <w:szCs w:val="23"/>
              </w:rPr>
              <w:t>Фиксирует результаты мониторинга бизнес - процессов на основе использования различных средств</w:t>
            </w:r>
          </w:p>
        </w:tc>
      </w:tr>
      <w:tr w:rsidR="00735B04" w:rsidRPr="00735B04" w14:paraId="35EF0A19" w14:textId="77777777" w:rsidTr="006D3319">
        <w:trPr>
          <w:trHeight w:val="20"/>
        </w:trPr>
        <w:tc>
          <w:tcPr>
            <w:tcW w:w="2411" w:type="dxa"/>
            <w:vMerge/>
          </w:tcPr>
          <w:p w14:paraId="528E9EAD" w14:textId="77777777" w:rsidR="00735B04" w:rsidRPr="00735B04" w:rsidRDefault="00735B04" w:rsidP="00B7099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highlight w:val="yellow"/>
                <w:lang w:eastAsia="ru-RU"/>
              </w:rPr>
            </w:pPr>
          </w:p>
        </w:tc>
        <w:tc>
          <w:tcPr>
            <w:tcW w:w="2013" w:type="dxa"/>
            <w:vMerge/>
          </w:tcPr>
          <w:p w14:paraId="446A43FD" w14:textId="77777777" w:rsidR="00735B04" w:rsidRPr="00735B04" w:rsidRDefault="00735B04" w:rsidP="00B7099F">
            <w:pPr>
              <w:spacing w:after="0" w:line="240" w:lineRule="auto"/>
              <w:ind w:firstLine="34"/>
              <w:rPr>
                <w:rFonts w:ascii="Times New Roman" w:hAnsi="Times New Roman"/>
                <w:sz w:val="23"/>
                <w:szCs w:val="23"/>
                <w:highlight w:val="yellow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14:paraId="3BBF2564" w14:textId="77777777" w:rsidR="00735B04" w:rsidRPr="00735B04" w:rsidRDefault="00735B04" w:rsidP="00B7099F">
            <w:pPr>
              <w:pStyle w:val="TableParagrap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261" w:type="dxa"/>
          </w:tcPr>
          <w:p w14:paraId="2F0A370F" w14:textId="77777777" w:rsidR="00735B04" w:rsidRPr="00735B04" w:rsidRDefault="00735B04" w:rsidP="00B7099F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  <w:highlight w:val="yellow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ПК-6.3 Применяет  технологии контроллинга и аудита в области управления бизнес-процессами в целях повышения эффективности деятельности организации</w:t>
            </w:r>
          </w:p>
        </w:tc>
      </w:tr>
      <w:tr w:rsidR="00735B04" w:rsidRPr="00735B04" w14:paraId="7C908A3C" w14:textId="77777777" w:rsidTr="006D3319">
        <w:trPr>
          <w:trHeight w:val="20"/>
        </w:trPr>
        <w:tc>
          <w:tcPr>
            <w:tcW w:w="2411" w:type="dxa"/>
            <w:vMerge w:val="restart"/>
          </w:tcPr>
          <w:p w14:paraId="2E633E25" w14:textId="77777777" w:rsidR="00735B04" w:rsidRPr="00735B04" w:rsidRDefault="00735B04" w:rsidP="00B7099F">
            <w:pPr>
              <w:pStyle w:val="TableParagraph"/>
              <w:jc w:val="both"/>
              <w:rPr>
                <w:sz w:val="23"/>
                <w:szCs w:val="23"/>
                <w:highlight w:val="yellow"/>
              </w:rPr>
            </w:pPr>
            <w:r w:rsidRPr="00735B04">
              <w:rPr>
                <w:sz w:val="23"/>
                <w:szCs w:val="23"/>
              </w:rPr>
              <w:t>Подготовка экономических обоснований для стратегических и оперативных планов развития организации</w:t>
            </w:r>
          </w:p>
        </w:tc>
        <w:tc>
          <w:tcPr>
            <w:tcW w:w="2013" w:type="dxa"/>
            <w:vMerge w:val="restart"/>
          </w:tcPr>
          <w:p w14:paraId="3053DBD9" w14:textId="77777777" w:rsidR="00735B04" w:rsidRPr="00735B04" w:rsidRDefault="00735B04" w:rsidP="00B7099F">
            <w:pPr>
              <w:spacing w:after="0" w:line="240" w:lineRule="auto"/>
              <w:ind w:firstLine="34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735B04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Финансовый</w:t>
            </w:r>
          </w:p>
        </w:tc>
        <w:tc>
          <w:tcPr>
            <w:tcW w:w="2126" w:type="dxa"/>
            <w:vMerge w:val="restart"/>
          </w:tcPr>
          <w:p w14:paraId="1C25D579" w14:textId="77777777" w:rsidR="00735B04" w:rsidRPr="00735B04" w:rsidRDefault="00735B04" w:rsidP="00B7099F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ПК-7 Способен разрабатывать предложения по затратам и формированию бюджета организации, составлять, рассчитывать, корректировать и контролировать статьи расходов бюджетов и фондов на финансовые  программы и мероприятия</w:t>
            </w:r>
          </w:p>
        </w:tc>
        <w:tc>
          <w:tcPr>
            <w:tcW w:w="3261" w:type="dxa"/>
          </w:tcPr>
          <w:p w14:paraId="727B3AED" w14:textId="77777777" w:rsidR="00735B04" w:rsidRPr="00735B04" w:rsidRDefault="00735B04" w:rsidP="00B7099F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ПК-7.1 </w:t>
            </w:r>
            <w:r w:rsidRPr="00735B04">
              <w:rPr>
                <w:rFonts w:ascii="Times New Roman" w:hAnsi="Times New Roman"/>
                <w:sz w:val="23"/>
                <w:szCs w:val="23"/>
              </w:rPr>
              <w:t>Формирует и вносит изменения в бюджет, планы операционных и капитальных расходов</w:t>
            </w:r>
          </w:p>
        </w:tc>
      </w:tr>
      <w:tr w:rsidR="00735B04" w:rsidRPr="00735B04" w14:paraId="1B2B914C" w14:textId="77777777" w:rsidTr="006D3319">
        <w:trPr>
          <w:trHeight w:val="20"/>
        </w:trPr>
        <w:tc>
          <w:tcPr>
            <w:tcW w:w="2411" w:type="dxa"/>
            <w:vMerge/>
          </w:tcPr>
          <w:p w14:paraId="50140E9D" w14:textId="77777777" w:rsidR="00735B04" w:rsidRPr="00735B04" w:rsidRDefault="00735B04" w:rsidP="00B7099F">
            <w:pPr>
              <w:pStyle w:val="TableParagraph"/>
              <w:jc w:val="bot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2013" w:type="dxa"/>
            <w:vMerge/>
          </w:tcPr>
          <w:p w14:paraId="2C818FC0" w14:textId="77777777" w:rsidR="00735B04" w:rsidRPr="00735B04" w:rsidRDefault="00735B04" w:rsidP="00B7099F">
            <w:pPr>
              <w:spacing w:after="0" w:line="240" w:lineRule="auto"/>
              <w:ind w:firstLine="34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14:paraId="0174961D" w14:textId="77777777" w:rsidR="00735B04" w:rsidRPr="00735B04" w:rsidRDefault="00735B04" w:rsidP="00B7099F">
            <w:pPr>
              <w:pStyle w:val="TableParagrap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261" w:type="dxa"/>
          </w:tcPr>
          <w:p w14:paraId="70AF9672" w14:textId="77777777" w:rsidR="00735B04" w:rsidRPr="00735B04" w:rsidRDefault="00735B04" w:rsidP="00B7099F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  <w:highlight w:val="yellow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ПК-7.2  </w:t>
            </w:r>
            <w:r w:rsidRPr="00735B04">
              <w:rPr>
                <w:rFonts w:ascii="Times New Roman" w:hAnsi="Times New Roman"/>
                <w:sz w:val="23"/>
                <w:szCs w:val="23"/>
              </w:rPr>
              <w:t>Способен осуществлять разработку бюджета проекта и его финансовой модели</w:t>
            </w:r>
          </w:p>
        </w:tc>
      </w:tr>
      <w:tr w:rsidR="00735B04" w:rsidRPr="00735B04" w14:paraId="30DF1B28" w14:textId="77777777" w:rsidTr="006D3319">
        <w:trPr>
          <w:trHeight w:val="20"/>
        </w:trPr>
        <w:tc>
          <w:tcPr>
            <w:tcW w:w="2411" w:type="dxa"/>
            <w:vMerge/>
          </w:tcPr>
          <w:p w14:paraId="7171D59E" w14:textId="77777777" w:rsidR="00735B04" w:rsidRPr="00735B04" w:rsidRDefault="00735B04" w:rsidP="00B7099F">
            <w:pPr>
              <w:pStyle w:val="TableParagraph"/>
              <w:jc w:val="bot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2013" w:type="dxa"/>
            <w:vMerge/>
          </w:tcPr>
          <w:p w14:paraId="371CF367" w14:textId="77777777" w:rsidR="00735B04" w:rsidRPr="00735B04" w:rsidRDefault="00735B04" w:rsidP="00B7099F">
            <w:pPr>
              <w:spacing w:after="0" w:line="240" w:lineRule="auto"/>
              <w:ind w:firstLine="34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14:paraId="6CB28A8F" w14:textId="77777777" w:rsidR="00735B04" w:rsidRPr="00735B04" w:rsidRDefault="00735B04" w:rsidP="00B7099F">
            <w:pPr>
              <w:pStyle w:val="TableParagrap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261" w:type="dxa"/>
          </w:tcPr>
          <w:p w14:paraId="187A8F7B" w14:textId="77777777" w:rsidR="00735B04" w:rsidRPr="00735B04" w:rsidRDefault="00735B04" w:rsidP="00B7099F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  <w:highlight w:val="yellow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ПК-7.3 Составляет, рассчитывает, корректирует  и контролирует статьи расходов бюджетов и фондов на финансовые  программы и мероприятия</w:t>
            </w:r>
          </w:p>
        </w:tc>
      </w:tr>
      <w:tr w:rsidR="00735B04" w:rsidRPr="00735B04" w14:paraId="4888DA50" w14:textId="77777777" w:rsidTr="006D3319">
        <w:trPr>
          <w:trHeight w:val="20"/>
        </w:trPr>
        <w:tc>
          <w:tcPr>
            <w:tcW w:w="2411" w:type="dxa"/>
            <w:vMerge w:val="restart"/>
          </w:tcPr>
          <w:p w14:paraId="7A218D38" w14:textId="77777777" w:rsidR="00735B04" w:rsidRPr="00735B04" w:rsidRDefault="00735B04" w:rsidP="00B7099F">
            <w:pPr>
              <w:pStyle w:val="TableParagraph"/>
              <w:jc w:val="both"/>
              <w:rPr>
                <w:sz w:val="23"/>
                <w:szCs w:val="23"/>
                <w:highlight w:val="yellow"/>
              </w:rPr>
            </w:pPr>
            <w:r w:rsidRPr="00735B04">
              <w:rPr>
                <w:sz w:val="23"/>
                <w:szCs w:val="23"/>
              </w:rPr>
              <w:t>Подготовка экономических обоснований для стратегических и оперативных планов развития организации</w:t>
            </w:r>
          </w:p>
        </w:tc>
        <w:tc>
          <w:tcPr>
            <w:tcW w:w="2013" w:type="dxa"/>
            <w:vMerge w:val="restart"/>
          </w:tcPr>
          <w:p w14:paraId="74338651" w14:textId="77777777" w:rsidR="00735B04" w:rsidRPr="00735B04" w:rsidRDefault="00735B04" w:rsidP="00B7099F">
            <w:pPr>
              <w:spacing w:after="0" w:line="240" w:lineRule="auto"/>
              <w:ind w:firstLine="34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735B04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Финансовый</w:t>
            </w:r>
          </w:p>
        </w:tc>
        <w:tc>
          <w:tcPr>
            <w:tcW w:w="2126" w:type="dxa"/>
            <w:vMerge w:val="restart"/>
          </w:tcPr>
          <w:p w14:paraId="77B4BDB2" w14:textId="77777777" w:rsidR="00735B04" w:rsidRPr="00735B04" w:rsidRDefault="00735B04" w:rsidP="00B7099F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ПК-8 Способен выстраивать систему управления проектами в соответствии с национальными и международными стандартами на основе принципов целеполагания, организационного планирования и прогнозирования</w:t>
            </w:r>
          </w:p>
        </w:tc>
        <w:tc>
          <w:tcPr>
            <w:tcW w:w="3261" w:type="dxa"/>
          </w:tcPr>
          <w:p w14:paraId="6BDE41A2" w14:textId="77777777" w:rsidR="00735B04" w:rsidRPr="00735B04" w:rsidRDefault="00735B04" w:rsidP="00B7099F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ПК-8.1 Знает </w:t>
            </w:r>
            <w:r w:rsidRPr="00735B04">
              <w:rPr>
                <w:rFonts w:ascii="Times New Roman" w:hAnsi="Times New Roman"/>
                <w:sz w:val="23"/>
                <w:szCs w:val="23"/>
              </w:rPr>
              <w:t>жизненный цикл проекта и методический инструментарий, программные продукты координирования деятельности исполнителей и реализации управленческих решений</w:t>
            </w:r>
          </w:p>
        </w:tc>
      </w:tr>
      <w:tr w:rsidR="00735B04" w:rsidRPr="00735B04" w14:paraId="5DC83B7F" w14:textId="77777777" w:rsidTr="006D3319">
        <w:trPr>
          <w:trHeight w:val="20"/>
        </w:trPr>
        <w:tc>
          <w:tcPr>
            <w:tcW w:w="2411" w:type="dxa"/>
            <w:vMerge/>
          </w:tcPr>
          <w:p w14:paraId="452C0FA5" w14:textId="77777777" w:rsidR="00735B04" w:rsidRPr="00735B04" w:rsidRDefault="00735B04" w:rsidP="00B7099F">
            <w:pPr>
              <w:pStyle w:val="TableParagraph"/>
              <w:jc w:val="bot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2013" w:type="dxa"/>
            <w:vMerge/>
          </w:tcPr>
          <w:p w14:paraId="46610BF3" w14:textId="77777777" w:rsidR="00735B04" w:rsidRPr="00735B04" w:rsidRDefault="00735B04" w:rsidP="00B7099F">
            <w:pPr>
              <w:spacing w:after="0" w:line="240" w:lineRule="auto"/>
              <w:ind w:firstLine="34"/>
              <w:rPr>
                <w:rFonts w:ascii="Times New Roman" w:hAnsi="Times New Roman"/>
                <w:sz w:val="23"/>
                <w:szCs w:val="23"/>
                <w:highlight w:val="yellow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14:paraId="14144F68" w14:textId="77777777" w:rsidR="00735B04" w:rsidRPr="00735B04" w:rsidRDefault="00735B04" w:rsidP="00B7099F">
            <w:pPr>
              <w:pStyle w:val="TableParagrap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261" w:type="dxa"/>
          </w:tcPr>
          <w:p w14:paraId="6A37125C" w14:textId="77777777" w:rsidR="00735B04" w:rsidRPr="00735B04" w:rsidRDefault="00735B04" w:rsidP="00B709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  <w:highlight w:val="yellow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ПК-8.2  Р</w:t>
            </w:r>
            <w:r w:rsidRPr="00735B04">
              <w:rPr>
                <w:rFonts w:ascii="Times New Roman" w:eastAsia="TimesNewRomanPSMT" w:hAnsi="Times New Roman"/>
                <w:sz w:val="23"/>
                <w:szCs w:val="23"/>
              </w:rPr>
              <w:t xml:space="preserve">аспределяет и контролирует использование производственно- технологических ресурсов, выполняет работы по проекту 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на основе принципов целеполагания, организационного планирования и прогнозирования</w:t>
            </w:r>
          </w:p>
        </w:tc>
      </w:tr>
      <w:tr w:rsidR="00735B04" w:rsidRPr="00735B04" w14:paraId="335AB855" w14:textId="77777777" w:rsidTr="006D3319">
        <w:trPr>
          <w:trHeight w:val="20"/>
        </w:trPr>
        <w:tc>
          <w:tcPr>
            <w:tcW w:w="2411" w:type="dxa"/>
            <w:vMerge/>
          </w:tcPr>
          <w:p w14:paraId="659F5C70" w14:textId="77777777" w:rsidR="00735B04" w:rsidRPr="00735B04" w:rsidRDefault="00735B04" w:rsidP="00B7099F">
            <w:pPr>
              <w:pStyle w:val="TableParagraph"/>
              <w:jc w:val="bot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2013" w:type="dxa"/>
            <w:vMerge/>
          </w:tcPr>
          <w:p w14:paraId="2DAA24B5" w14:textId="77777777" w:rsidR="00735B04" w:rsidRPr="00735B04" w:rsidRDefault="00735B04" w:rsidP="00B7099F">
            <w:pPr>
              <w:spacing w:after="0" w:line="240" w:lineRule="auto"/>
              <w:ind w:firstLine="34"/>
              <w:rPr>
                <w:rFonts w:ascii="Times New Roman" w:hAnsi="Times New Roman"/>
                <w:sz w:val="23"/>
                <w:szCs w:val="23"/>
                <w:highlight w:val="yellow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14:paraId="734EFC6E" w14:textId="77777777" w:rsidR="00735B04" w:rsidRPr="00735B04" w:rsidRDefault="00735B04" w:rsidP="00B7099F">
            <w:pPr>
              <w:pStyle w:val="TableParagrap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261" w:type="dxa"/>
          </w:tcPr>
          <w:p w14:paraId="38370F82" w14:textId="77777777" w:rsidR="00735B04" w:rsidRPr="00735B04" w:rsidRDefault="00735B04" w:rsidP="00B7099F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  <w:highlight w:val="yellow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ПК-8.3 Выстраивает систему управления проектами в соответствии с национальными и международными стандартами</w:t>
            </w:r>
            <w:r w:rsidRPr="00735B04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</w:tr>
      <w:tr w:rsidR="00735B04" w:rsidRPr="00735B04" w14:paraId="7BFEC663" w14:textId="77777777" w:rsidTr="006D3319">
        <w:trPr>
          <w:trHeight w:val="20"/>
        </w:trPr>
        <w:tc>
          <w:tcPr>
            <w:tcW w:w="2411" w:type="dxa"/>
            <w:vMerge w:val="restart"/>
          </w:tcPr>
          <w:p w14:paraId="3A5E6102" w14:textId="77777777" w:rsidR="00735B04" w:rsidRPr="00735B04" w:rsidRDefault="00735B04" w:rsidP="00B7099F">
            <w:pPr>
              <w:pStyle w:val="TableParagraph"/>
              <w:jc w:val="both"/>
              <w:rPr>
                <w:sz w:val="23"/>
                <w:szCs w:val="23"/>
                <w:highlight w:val="yellow"/>
              </w:rPr>
            </w:pPr>
            <w:r w:rsidRPr="00735B04">
              <w:rPr>
                <w:iCs/>
                <w:sz w:val="23"/>
                <w:szCs w:val="23"/>
              </w:rPr>
              <w:t>Управление эффективностью инвестиционного проекта</w:t>
            </w:r>
          </w:p>
        </w:tc>
        <w:tc>
          <w:tcPr>
            <w:tcW w:w="2013" w:type="dxa"/>
            <w:vMerge w:val="restart"/>
          </w:tcPr>
          <w:p w14:paraId="51BC522E" w14:textId="77777777" w:rsidR="00735B04" w:rsidRPr="00735B04" w:rsidRDefault="00735B04" w:rsidP="00B7099F">
            <w:pPr>
              <w:spacing w:after="0" w:line="240" w:lineRule="auto"/>
              <w:ind w:firstLine="34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735B04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Финансовый</w:t>
            </w:r>
          </w:p>
        </w:tc>
        <w:tc>
          <w:tcPr>
            <w:tcW w:w="2126" w:type="dxa"/>
            <w:vMerge w:val="restart"/>
          </w:tcPr>
          <w:p w14:paraId="40A9A15A" w14:textId="77777777" w:rsidR="00735B04" w:rsidRPr="00735B04" w:rsidRDefault="00735B04" w:rsidP="00B7099F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ПК-9 Способен анализировать инвестиционный портфель с целью 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оценки экономических моделей управления предпринимательскими структурами  для принятия финансовых решений</w:t>
            </w:r>
          </w:p>
        </w:tc>
        <w:tc>
          <w:tcPr>
            <w:tcW w:w="3261" w:type="dxa"/>
          </w:tcPr>
          <w:p w14:paraId="469FD016" w14:textId="77777777" w:rsidR="00735B04" w:rsidRPr="00735B04" w:rsidRDefault="00735B04" w:rsidP="00B7099F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 xml:space="preserve">ПК-9.1  </w:t>
            </w:r>
            <w:r w:rsidRPr="00735B04">
              <w:rPr>
                <w:rFonts w:ascii="Times New Roman" w:hAnsi="Times New Roman"/>
                <w:sz w:val="23"/>
                <w:szCs w:val="23"/>
              </w:rPr>
              <w:t>Применяет законы и иные нормативные правовые акты, относящиеся к вопросам портфельного инвестирования</w:t>
            </w:r>
          </w:p>
        </w:tc>
      </w:tr>
      <w:tr w:rsidR="00735B04" w:rsidRPr="00735B04" w14:paraId="535333C3" w14:textId="77777777" w:rsidTr="006D3319">
        <w:trPr>
          <w:trHeight w:val="1537"/>
        </w:trPr>
        <w:tc>
          <w:tcPr>
            <w:tcW w:w="2411" w:type="dxa"/>
            <w:vMerge/>
          </w:tcPr>
          <w:p w14:paraId="780DC177" w14:textId="77777777" w:rsidR="00735B04" w:rsidRPr="00735B04" w:rsidRDefault="00735B04" w:rsidP="00B7099F">
            <w:pPr>
              <w:pStyle w:val="TableParagraph"/>
              <w:jc w:val="bot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2013" w:type="dxa"/>
            <w:vMerge/>
          </w:tcPr>
          <w:p w14:paraId="42C3FC06" w14:textId="77777777" w:rsidR="00735B04" w:rsidRPr="00735B04" w:rsidRDefault="00735B04" w:rsidP="00B7099F">
            <w:pPr>
              <w:spacing w:after="0" w:line="240" w:lineRule="auto"/>
              <w:ind w:firstLine="34"/>
              <w:rPr>
                <w:rFonts w:ascii="Times New Roman" w:hAnsi="Times New Roman"/>
                <w:sz w:val="23"/>
                <w:szCs w:val="23"/>
                <w:highlight w:val="yellow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14:paraId="73A84D84" w14:textId="77777777" w:rsidR="00735B04" w:rsidRPr="00735B04" w:rsidRDefault="00735B04" w:rsidP="00B7099F">
            <w:pPr>
              <w:pStyle w:val="TableParagrap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261" w:type="dxa"/>
          </w:tcPr>
          <w:p w14:paraId="1AB2AAE8" w14:textId="77777777" w:rsidR="00735B04" w:rsidRPr="00735B04" w:rsidRDefault="00735B04" w:rsidP="00B7099F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  <w:highlight w:val="yellow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ПК-9.2  </w:t>
            </w:r>
            <w:r w:rsidRPr="00735B04">
              <w:rPr>
                <w:rFonts w:ascii="Times New Roman" w:hAnsi="Times New Roman"/>
                <w:sz w:val="23"/>
                <w:szCs w:val="23"/>
              </w:rPr>
              <w:t>Анализирует и оценивает экономические, организационные и управленческие особенности деятельности для разработки бизнес-моделей и работ по совершенствованию организации</w:t>
            </w:r>
          </w:p>
        </w:tc>
      </w:tr>
      <w:tr w:rsidR="00735B04" w:rsidRPr="00735B04" w14:paraId="03B9FD18" w14:textId="77777777" w:rsidTr="006D3319">
        <w:trPr>
          <w:trHeight w:val="20"/>
        </w:trPr>
        <w:tc>
          <w:tcPr>
            <w:tcW w:w="2411" w:type="dxa"/>
            <w:vMerge/>
          </w:tcPr>
          <w:p w14:paraId="39F5A37F" w14:textId="77777777" w:rsidR="00735B04" w:rsidRPr="00735B04" w:rsidRDefault="00735B04" w:rsidP="00B7099F">
            <w:pPr>
              <w:pStyle w:val="TableParagraph"/>
              <w:jc w:val="bot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2013" w:type="dxa"/>
            <w:vMerge/>
          </w:tcPr>
          <w:p w14:paraId="1F8E08F2" w14:textId="77777777" w:rsidR="00735B04" w:rsidRPr="00735B04" w:rsidRDefault="00735B04" w:rsidP="00B7099F">
            <w:pPr>
              <w:spacing w:after="0" w:line="240" w:lineRule="auto"/>
              <w:ind w:firstLine="34"/>
              <w:rPr>
                <w:rFonts w:ascii="Times New Roman" w:hAnsi="Times New Roman"/>
                <w:sz w:val="23"/>
                <w:szCs w:val="23"/>
                <w:highlight w:val="yellow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14:paraId="26F9DC2B" w14:textId="77777777" w:rsidR="00735B04" w:rsidRPr="00735B04" w:rsidRDefault="00735B04" w:rsidP="00B7099F">
            <w:pPr>
              <w:pStyle w:val="TableParagrap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261" w:type="dxa"/>
          </w:tcPr>
          <w:p w14:paraId="5A80368F" w14:textId="77777777" w:rsidR="00735B04" w:rsidRPr="00735B04" w:rsidRDefault="00735B04" w:rsidP="00B7099F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  <w:highlight w:val="yellow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ПК-9.3  </w:t>
            </w:r>
            <w:r w:rsidRPr="00735B04">
              <w:rPr>
                <w:rFonts w:ascii="Times New Roman" w:hAnsi="Times New Roman"/>
                <w:sz w:val="23"/>
                <w:szCs w:val="23"/>
              </w:rPr>
              <w:t xml:space="preserve">Анализирует инвестиционный портфель с целью оценки экономических моделей управления хозяйствующим субъектом для принятия финансовых решений </w:t>
            </w:r>
          </w:p>
        </w:tc>
      </w:tr>
    </w:tbl>
    <w:p w14:paraId="112F3FD6" w14:textId="77777777" w:rsidR="00735B04" w:rsidRDefault="00735B04" w:rsidP="00735B04">
      <w:pPr>
        <w:spacing w:line="240" w:lineRule="auto"/>
        <w:contextualSpacing/>
        <w:rPr>
          <w:sz w:val="24"/>
          <w:szCs w:val="24"/>
        </w:rPr>
      </w:pPr>
    </w:p>
    <w:p w14:paraId="5CB0BE78" w14:textId="77777777" w:rsidR="008A1938" w:rsidRPr="003C4D0F" w:rsidRDefault="00D76C67" w:rsidP="008A1938">
      <w:pPr>
        <w:pStyle w:val="2"/>
      </w:pPr>
      <w:r w:rsidRPr="003C4D0F">
        <w:t>1.</w:t>
      </w:r>
      <w:r w:rsidR="009A1BFA">
        <w:t>6</w:t>
      </w:r>
      <w:r w:rsidRPr="003C4D0F">
        <w:t>. Виды итоговой</w:t>
      </w:r>
      <w:r w:rsidR="008A1938" w:rsidRPr="003C4D0F">
        <w:t xml:space="preserve"> аттестаци</w:t>
      </w:r>
      <w:bookmarkEnd w:id="12"/>
      <w:bookmarkEnd w:id="13"/>
      <w:bookmarkEnd w:id="14"/>
      <w:r w:rsidRPr="003C4D0F">
        <w:t>и</w:t>
      </w:r>
    </w:p>
    <w:p w14:paraId="0387F79C" w14:textId="77777777" w:rsidR="00D76C67" w:rsidRPr="003C4D0F" w:rsidRDefault="00D76C67" w:rsidP="008A193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1232D25F" w14:textId="77777777" w:rsidR="008A1938" w:rsidRPr="003C4D0F" w:rsidRDefault="008A1938" w:rsidP="00514EA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C4D0F">
        <w:rPr>
          <w:rFonts w:ascii="Times New Roman" w:hAnsi="Times New Roman"/>
          <w:sz w:val="24"/>
          <w:szCs w:val="24"/>
          <w:lang w:eastAsia="ru-RU"/>
        </w:rPr>
        <w:t xml:space="preserve">К видам </w:t>
      </w:r>
      <w:r w:rsidR="00B05A95">
        <w:rPr>
          <w:rFonts w:ascii="Times New Roman" w:hAnsi="Times New Roman"/>
          <w:sz w:val="24"/>
          <w:szCs w:val="24"/>
          <w:lang w:eastAsia="ru-RU"/>
        </w:rPr>
        <w:t xml:space="preserve">государственной итоговой аттестации </w:t>
      </w:r>
      <w:r w:rsidR="0030418F" w:rsidRPr="003C4D0F">
        <w:rPr>
          <w:rFonts w:ascii="Times New Roman" w:hAnsi="Times New Roman"/>
          <w:sz w:val="24"/>
          <w:szCs w:val="24"/>
          <w:lang w:eastAsia="ru-RU"/>
        </w:rPr>
        <w:t xml:space="preserve">обучающихся по программе </w:t>
      </w:r>
      <w:r w:rsidR="00A16C5E">
        <w:rPr>
          <w:rFonts w:ascii="Times New Roman" w:hAnsi="Times New Roman"/>
          <w:sz w:val="24"/>
          <w:szCs w:val="24"/>
          <w:lang w:eastAsia="ru-RU"/>
        </w:rPr>
        <w:t>магистратуры</w:t>
      </w:r>
      <w:r w:rsidR="0030418F" w:rsidRPr="003C4D0F">
        <w:rPr>
          <w:rFonts w:ascii="Times New Roman" w:hAnsi="Times New Roman"/>
          <w:sz w:val="24"/>
          <w:szCs w:val="24"/>
          <w:lang w:eastAsia="ru-RU"/>
        </w:rPr>
        <w:t xml:space="preserve"> по</w:t>
      </w:r>
      <w:r w:rsidRPr="003C4D0F">
        <w:rPr>
          <w:rFonts w:ascii="Times New Roman" w:hAnsi="Times New Roman"/>
          <w:sz w:val="24"/>
          <w:szCs w:val="24"/>
          <w:lang w:eastAsia="ru-RU"/>
        </w:rPr>
        <w:t xml:space="preserve"> направлению подготовки </w:t>
      </w:r>
      <w:r w:rsidR="00B66E40">
        <w:rPr>
          <w:rFonts w:ascii="Times New Roman" w:hAnsi="Times New Roman"/>
          <w:sz w:val="24"/>
          <w:szCs w:val="24"/>
          <w:lang w:eastAsia="ru-RU"/>
        </w:rPr>
        <w:t xml:space="preserve">38.04.02 </w:t>
      </w:r>
      <w:r w:rsidR="007D23AE">
        <w:rPr>
          <w:rFonts w:ascii="Times New Roman" w:hAnsi="Times New Roman"/>
          <w:sz w:val="24"/>
          <w:szCs w:val="24"/>
          <w:lang w:eastAsia="ru-RU"/>
        </w:rPr>
        <w:t>«</w:t>
      </w:r>
      <w:r w:rsidR="00160023">
        <w:rPr>
          <w:rFonts w:ascii="Times New Roman" w:hAnsi="Times New Roman"/>
          <w:sz w:val="24"/>
          <w:szCs w:val="24"/>
          <w:lang w:eastAsia="ru-RU"/>
        </w:rPr>
        <w:t>Менеджмент</w:t>
      </w:r>
      <w:r w:rsidR="007D23AE">
        <w:rPr>
          <w:rFonts w:ascii="Times New Roman" w:hAnsi="Times New Roman"/>
          <w:sz w:val="24"/>
          <w:szCs w:val="24"/>
          <w:lang w:eastAsia="ru-RU"/>
        </w:rPr>
        <w:t xml:space="preserve">» </w:t>
      </w:r>
      <w:r w:rsidRPr="003C4D0F">
        <w:rPr>
          <w:rFonts w:ascii="Times New Roman" w:hAnsi="Times New Roman"/>
          <w:sz w:val="24"/>
          <w:szCs w:val="24"/>
          <w:lang w:eastAsia="ru-RU"/>
        </w:rPr>
        <w:t xml:space="preserve">согласно ФГОС ВО и учебному плану относится защита </w:t>
      </w:r>
      <w:r w:rsidR="007D23AE">
        <w:rPr>
          <w:rFonts w:ascii="Times New Roman" w:hAnsi="Times New Roman"/>
          <w:sz w:val="24"/>
          <w:szCs w:val="24"/>
          <w:lang w:eastAsia="ru-RU"/>
        </w:rPr>
        <w:t>выпускной квалификационной работы</w:t>
      </w:r>
      <w:r w:rsidR="00CB6916">
        <w:rPr>
          <w:rFonts w:ascii="Times New Roman" w:hAnsi="Times New Roman"/>
          <w:sz w:val="24"/>
          <w:szCs w:val="24"/>
          <w:lang w:eastAsia="ru-RU"/>
        </w:rPr>
        <w:t xml:space="preserve">, включая подготовку к </w:t>
      </w:r>
      <w:r w:rsidR="00C5193E">
        <w:rPr>
          <w:rFonts w:ascii="Times New Roman" w:hAnsi="Times New Roman"/>
          <w:sz w:val="24"/>
          <w:szCs w:val="24"/>
          <w:lang w:eastAsia="ru-RU"/>
        </w:rPr>
        <w:t>процедуре защиты</w:t>
      </w:r>
      <w:r w:rsidR="00CB6916">
        <w:rPr>
          <w:rFonts w:ascii="Times New Roman" w:hAnsi="Times New Roman"/>
          <w:sz w:val="24"/>
          <w:szCs w:val="24"/>
          <w:lang w:eastAsia="ru-RU"/>
        </w:rPr>
        <w:t xml:space="preserve"> и процедуру защиты</w:t>
      </w:r>
      <w:r w:rsidR="00D76C67" w:rsidRPr="003C4D0F">
        <w:rPr>
          <w:rFonts w:ascii="Times New Roman" w:hAnsi="Times New Roman"/>
          <w:sz w:val="24"/>
          <w:szCs w:val="24"/>
          <w:lang w:eastAsia="ru-RU"/>
        </w:rPr>
        <w:t>.</w:t>
      </w:r>
    </w:p>
    <w:p w14:paraId="42BD50EA" w14:textId="77777777" w:rsidR="00D76C67" w:rsidRDefault="00D76C67" w:rsidP="00D76C67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15" w:name="_Toc430869133"/>
      <w:bookmarkStart w:id="16" w:name="_Toc434584956"/>
    </w:p>
    <w:p w14:paraId="73D60901" w14:textId="77777777" w:rsidR="008E30F0" w:rsidRPr="00983E21" w:rsidRDefault="008E30F0" w:rsidP="008E30F0">
      <w:pPr>
        <w:spacing w:line="259" w:lineRule="auto"/>
        <w:jc w:val="center"/>
        <w:rPr>
          <w:rFonts w:ascii="Times New Roman" w:hAnsi="Times New Roman"/>
          <w:b/>
          <w:sz w:val="24"/>
          <w:szCs w:val="24"/>
        </w:rPr>
      </w:pPr>
      <w:r w:rsidRPr="00983E21">
        <w:rPr>
          <w:rFonts w:ascii="Times New Roman" w:hAnsi="Times New Roman"/>
          <w:b/>
          <w:sz w:val="24"/>
          <w:szCs w:val="24"/>
        </w:rPr>
        <w:t>2.  ПЕРЕЧЕНЬ КАТЕГОРИЙ КОМПЕТЕНЦИЙ И ДЕСКРИПТОРЫ ИХ ДОСТИЖЕНИЯ В ПРОЦЕССЕ ГИА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425"/>
        <w:gridCol w:w="1560"/>
        <w:gridCol w:w="1275"/>
        <w:gridCol w:w="851"/>
        <w:gridCol w:w="1984"/>
        <w:gridCol w:w="142"/>
        <w:gridCol w:w="1985"/>
      </w:tblGrid>
      <w:tr w:rsidR="008E30F0" w:rsidRPr="0050319C" w14:paraId="3C9BB35C" w14:textId="77777777" w:rsidTr="00B30306">
        <w:tc>
          <w:tcPr>
            <w:tcW w:w="1843" w:type="dxa"/>
            <w:vMerge w:val="restart"/>
          </w:tcPr>
          <w:p w14:paraId="7524700F" w14:textId="77777777" w:rsidR="008E30F0" w:rsidRPr="0050319C" w:rsidRDefault="008E30F0" w:rsidP="007726E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0319C">
              <w:rPr>
                <w:rFonts w:ascii="Times New Roman" w:hAnsi="Times New Roman"/>
                <w:b/>
              </w:rPr>
              <w:t xml:space="preserve">Категория и код компетенции </w:t>
            </w:r>
          </w:p>
        </w:tc>
        <w:tc>
          <w:tcPr>
            <w:tcW w:w="1985" w:type="dxa"/>
            <w:gridSpan w:val="2"/>
            <w:vMerge w:val="restart"/>
          </w:tcPr>
          <w:p w14:paraId="11EBE3AB" w14:textId="77777777" w:rsidR="008E30F0" w:rsidRPr="0050319C" w:rsidRDefault="008E30F0" w:rsidP="007726E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0319C">
              <w:rPr>
                <w:rFonts w:ascii="Times New Roman" w:hAnsi="Times New Roman"/>
                <w:b/>
              </w:rPr>
              <w:t>Содержание компетенции</w:t>
            </w:r>
          </w:p>
        </w:tc>
        <w:tc>
          <w:tcPr>
            <w:tcW w:w="6237" w:type="dxa"/>
            <w:gridSpan w:val="5"/>
          </w:tcPr>
          <w:p w14:paraId="2189C01C" w14:textId="77777777" w:rsidR="008E30F0" w:rsidRPr="0050319C" w:rsidRDefault="008E30F0" w:rsidP="007726E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0319C">
              <w:rPr>
                <w:rFonts w:ascii="Times New Roman" w:hAnsi="Times New Roman"/>
                <w:b/>
              </w:rPr>
              <w:t>Дескрипторы достижения компетенций</w:t>
            </w:r>
          </w:p>
        </w:tc>
      </w:tr>
      <w:tr w:rsidR="008E30F0" w:rsidRPr="0050319C" w14:paraId="4EF6DB9D" w14:textId="77777777" w:rsidTr="00B30306">
        <w:tc>
          <w:tcPr>
            <w:tcW w:w="1843" w:type="dxa"/>
            <w:vMerge/>
          </w:tcPr>
          <w:p w14:paraId="3C3CAB4F" w14:textId="77777777" w:rsidR="008E30F0" w:rsidRPr="0050319C" w:rsidRDefault="008E30F0" w:rsidP="007726E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gridSpan w:val="2"/>
            <w:vMerge/>
          </w:tcPr>
          <w:p w14:paraId="7E84DC33" w14:textId="77777777" w:rsidR="008E30F0" w:rsidRPr="0050319C" w:rsidRDefault="008E30F0" w:rsidP="007726E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gridSpan w:val="2"/>
          </w:tcPr>
          <w:p w14:paraId="4A007CF3" w14:textId="77777777" w:rsidR="008E30F0" w:rsidRPr="0050319C" w:rsidRDefault="008E30F0" w:rsidP="007726E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0319C">
              <w:rPr>
                <w:rFonts w:ascii="Times New Roman" w:hAnsi="Times New Roman"/>
                <w:b/>
              </w:rPr>
              <w:t>Знать</w:t>
            </w:r>
          </w:p>
        </w:tc>
        <w:tc>
          <w:tcPr>
            <w:tcW w:w="2126" w:type="dxa"/>
            <w:gridSpan w:val="2"/>
          </w:tcPr>
          <w:p w14:paraId="0FC649D3" w14:textId="77777777" w:rsidR="008E30F0" w:rsidRPr="0050319C" w:rsidRDefault="008E30F0" w:rsidP="007726E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0319C">
              <w:rPr>
                <w:rFonts w:ascii="Times New Roman" w:hAnsi="Times New Roman"/>
                <w:b/>
              </w:rPr>
              <w:t>Уметь</w:t>
            </w:r>
          </w:p>
        </w:tc>
        <w:tc>
          <w:tcPr>
            <w:tcW w:w="1985" w:type="dxa"/>
          </w:tcPr>
          <w:p w14:paraId="450AEB6F" w14:textId="77777777" w:rsidR="008E30F0" w:rsidRPr="0050319C" w:rsidRDefault="008E30F0" w:rsidP="007726E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0319C">
              <w:rPr>
                <w:rFonts w:ascii="Times New Roman" w:hAnsi="Times New Roman"/>
                <w:b/>
              </w:rPr>
              <w:t>Владеть</w:t>
            </w:r>
          </w:p>
        </w:tc>
      </w:tr>
      <w:tr w:rsidR="008E30F0" w:rsidRPr="0050319C" w14:paraId="01711E33" w14:textId="77777777" w:rsidTr="009C260F">
        <w:tc>
          <w:tcPr>
            <w:tcW w:w="10065" w:type="dxa"/>
            <w:gridSpan w:val="8"/>
          </w:tcPr>
          <w:p w14:paraId="6F53EB27" w14:textId="77777777" w:rsidR="008E30F0" w:rsidRPr="0050319C" w:rsidRDefault="008E30F0" w:rsidP="007726E8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50319C">
              <w:rPr>
                <w:rFonts w:ascii="Times New Roman" w:hAnsi="Times New Roman"/>
                <w:b/>
                <w:i/>
              </w:rPr>
              <w:t>Универсальные компетенции</w:t>
            </w:r>
          </w:p>
        </w:tc>
      </w:tr>
      <w:tr w:rsidR="00B30306" w:rsidRPr="0050319C" w14:paraId="17BE6FF6" w14:textId="77777777" w:rsidTr="00B30306">
        <w:tc>
          <w:tcPr>
            <w:tcW w:w="1843" w:type="dxa"/>
          </w:tcPr>
          <w:p w14:paraId="6BA034B6" w14:textId="77777777" w:rsidR="003268C1" w:rsidRPr="00735B04" w:rsidRDefault="003268C1" w:rsidP="003268C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Системное и </w:t>
            </w:r>
          </w:p>
          <w:p w14:paraId="7C130E12" w14:textId="77777777" w:rsidR="008E2F50" w:rsidRDefault="003268C1" w:rsidP="003268C1">
            <w:pPr>
              <w:spacing w:after="0" w:line="240" w:lineRule="auto"/>
              <w:ind w:left="2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критическое мышление </w:t>
            </w:r>
          </w:p>
          <w:p w14:paraId="020FB9C3" w14:textId="77777777" w:rsidR="003268C1" w:rsidRPr="00735B04" w:rsidRDefault="008E2F50" w:rsidP="008E2F50">
            <w:pPr>
              <w:spacing w:after="0" w:line="240" w:lineRule="auto"/>
              <w:ind w:left="2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>УК-1</w:t>
            </w:r>
          </w:p>
        </w:tc>
        <w:tc>
          <w:tcPr>
            <w:tcW w:w="1985" w:type="dxa"/>
            <w:gridSpan w:val="2"/>
          </w:tcPr>
          <w:p w14:paraId="30560CA3" w14:textId="77777777" w:rsidR="003268C1" w:rsidRPr="00735B04" w:rsidRDefault="003268C1" w:rsidP="003268C1">
            <w:pPr>
              <w:spacing w:after="0" w:line="240" w:lineRule="auto"/>
              <w:ind w:right="61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Способен осуществлять критический анализ проблемных ситуаций на основе системного подхода, вырабатывать стратегию действий </w:t>
            </w:r>
          </w:p>
        </w:tc>
        <w:tc>
          <w:tcPr>
            <w:tcW w:w="2126" w:type="dxa"/>
            <w:gridSpan w:val="2"/>
          </w:tcPr>
          <w:p w14:paraId="702F95CB" w14:textId="77777777" w:rsidR="003268C1" w:rsidRPr="00B62191" w:rsidRDefault="00B62191" w:rsidP="00B62191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Pr="00B62191">
              <w:rPr>
                <w:rFonts w:ascii="Times New Roman" w:hAnsi="Times New Roman" w:cs="Times New Roman"/>
                <w:sz w:val="23"/>
                <w:szCs w:val="23"/>
              </w:rPr>
              <w:t>основные методы критического анализа;</w:t>
            </w:r>
          </w:p>
          <w:p w14:paraId="6C926FA6" w14:textId="77777777" w:rsidR="00B62191" w:rsidRDefault="00B62191" w:rsidP="00B62191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Pr="00B62191">
              <w:rPr>
                <w:rFonts w:ascii="Times New Roman" w:hAnsi="Times New Roman" w:cs="Times New Roman"/>
                <w:sz w:val="23"/>
                <w:szCs w:val="23"/>
              </w:rPr>
              <w:t>методологию системного подхода</w:t>
            </w:r>
            <w:r w:rsidR="00DE4903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14:paraId="48D22A84" w14:textId="77777777" w:rsidR="00DE4903" w:rsidRPr="0050319C" w:rsidRDefault="00DE4903" w:rsidP="00DE49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319C">
              <w:rPr>
                <w:rFonts w:ascii="Times New Roman" w:hAnsi="Times New Roman"/>
              </w:rPr>
              <w:t xml:space="preserve">-структуру научного </w:t>
            </w:r>
            <w:r>
              <w:rPr>
                <w:rFonts w:ascii="Times New Roman" w:hAnsi="Times New Roman"/>
              </w:rPr>
              <w:t>знания и динамику его развития;</w:t>
            </w:r>
          </w:p>
          <w:p w14:paraId="41B5E37E" w14:textId="77777777" w:rsidR="00DE4903" w:rsidRPr="0050319C" w:rsidRDefault="00DE4903" w:rsidP="00DE49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319C">
              <w:rPr>
                <w:rFonts w:ascii="Times New Roman" w:hAnsi="Times New Roman"/>
              </w:rPr>
              <w:t>-факторы социокультурной</w:t>
            </w:r>
            <w:r w:rsidRPr="0050319C">
              <w:rPr>
                <w:rFonts w:ascii="Times New Roman" w:hAnsi="Times New Roman"/>
                <w:spacing w:val="1"/>
              </w:rPr>
              <w:t xml:space="preserve"> </w:t>
            </w:r>
            <w:r w:rsidRPr="0050319C">
              <w:rPr>
                <w:rFonts w:ascii="Times New Roman" w:hAnsi="Times New Roman"/>
              </w:rPr>
              <w:t>детерминации</w:t>
            </w:r>
            <w:r w:rsidRPr="0050319C">
              <w:rPr>
                <w:rFonts w:ascii="Times New Roman" w:hAnsi="Times New Roman"/>
                <w:spacing w:val="-3"/>
              </w:rPr>
              <w:t xml:space="preserve"> </w:t>
            </w:r>
            <w:r w:rsidRPr="0050319C">
              <w:rPr>
                <w:rFonts w:ascii="Times New Roman" w:hAnsi="Times New Roman"/>
              </w:rPr>
              <w:t>научного познания</w:t>
            </w:r>
          </w:p>
          <w:p w14:paraId="79E534EF" w14:textId="77777777" w:rsidR="00DE4903" w:rsidRPr="00B62191" w:rsidRDefault="00DE4903" w:rsidP="00DE4903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gridSpan w:val="2"/>
          </w:tcPr>
          <w:p w14:paraId="692C9EB2" w14:textId="77777777" w:rsidR="00DE4903" w:rsidRDefault="00DE4903" w:rsidP="00B6219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319C">
              <w:rPr>
                <w:rFonts w:ascii="Times New Roman" w:hAnsi="Times New Roman"/>
              </w:rPr>
              <w:t>-осуществлять самостоятельный поиск и проводить анализ научной литературы</w:t>
            </w:r>
            <w:r>
              <w:rPr>
                <w:rFonts w:ascii="Times New Roman" w:hAnsi="Times New Roman"/>
              </w:rPr>
              <w:t>;</w:t>
            </w:r>
          </w:p>
          <w:p w14:paraId="6FD105D4" w14:textId="77777777" w:rsidR="00B62191" w:rsidRPr="00B62191" w:rsidRDefault="00B62191" w:rsidP="00B6219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B62191">
              <w:rPr>
                <w:rFonts w:ascii="Times New Roman" w:hAnsi="Times New Roman"/>
                <w:sz w:val="23"/>
                <w:szCs w:val="23"/>
              </w:rPr>
              <w:t>выявлять проблемные ситуации, используя методы анализа, синтеза и абстрактного мышления;</w:t>
            </w:r>
          </w:p>
          <w:p w14:paraId="40D976D3" w14:textId="77777777" w:rsidR="003268C1" w:rsidRPr="00B62191" w:rsidRDefault="00B62191" w:rsidP="00DE490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B62191">
              <w:rPr>
                <w:rFonts w:ascii="Times New Roman" w:hAnsi="Times New Roman"/>
                <w:sz w:val="23"/>
                <w:szCs w:val="23"/>
              </w:rPr>
              <w:t>определять в рамках выбранного алгоритма вопросы (задачи), подлежащие дальнейшей разработк</w:t>
            </w:r>
            <w:r>
              <w:rPr>
                <w:rFonts w:ascii="Times New Roman" w:hAnsi="Times New Roman"/>
                <w:sz w:val="23"/>
                <w:szCs w:val="23"/>
              </w:rPr>
              <w:t>е предлагать способы их решения</w:t>
            </w:r>
          </w:p>
        </w:tc>
        <w:tc>
          <w:tcPr>
            <w:tcW w:w="1985" w:type="dxa"/>
          </w:tcPr>
          <w:p w14:paraId="71B04A33" w14:textId="77777777" w:rsidR="00B62191" w:rsidRPr="00B62191" w:rsidRDefault="00B62191" w:rsidP="00B6219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B62191">
              <w:rPr>
                <w:rFonts w:ascii="Times New Roman" w:hAnsi="Times New Roman"/>
                <w:sz w:val="23"/>
                <w:szCs w:val="23"/>
              </w:rPr>
              <w:t>технологиями выхода из проблемных ситуаций, навыками выработки стратегии действий;</w:t>
            </w:r>
          </w:p>
          <w:p w14:paraId="131B86A8" w14:textId="77777777" w:rsidR="00B62191" w:rsidRPr="00B62191" w:rsidRDefault="00B62191" w:rsidP="00B6219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B62191">
              <w:rPr>
                <w:rFonts w:ascii="Times New Roman" w:hAnsi="Times New Roman"/>
                <w:sz w:val="23"/>
                <w:szCs w:val="23"/>
              </w:rPr>
              <w:t>навыками критического анализа;</w:t>
            </w:r>
          </w:p>
          <w:p w14:paraId="2209A5E3" w14:textId="77777777" w:rsidR="00DE4903" w:rsidRPr="0050319C" w:rsidRDefault="00DE4903" w:rsidP="00DE4903">
            <w:pPr>
              <w:tabs>
                <w:tab w:val="left" w:pos="1440"/>
              </w:tabs>
              <w:overflowPunct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319C">
              <w:rPr>
                <w:rFonts w:ascii="Times New Roman" w:hAnsi="Times New Roman"/>
              </w:rPr>
              <w:t xml:space="preserve">-анализом </w:t>
            </w:r>
          </w:p>
          <w:p w14:paraId="672DBA8C" w14:textId="77777777" w:rsidR="00DE4903" w:rsidRPr="0050319C" w:rsidRDefault="00DE4903" w:rsidP="00DE4903">
            <w:pPr>
              <w:tabs>
                <w:tab w:val="left" w:pos="1440"/>
              </w:tabs>
              <w:overflowPunct w:val="0"/>
              <w:spacing w:after="0" w:line="240" w:lineRule="auto"/>
              <w:jc w:val="both"/>
              <w:rPr>
                <w:rFonts w:ascii="Times New Roman" w:hAnsi="Times New Roman"/>
                <w:spacing w:val="1"/>
              </w:rPr>
            </w:pPr>
            <w:r w:rsidRPr="0050319C">
              <w:rPr>
                <w:rFonts w:ascii="Times New Roman" w:hAnsi="Times New Roman"/>
              </w:rPr>
              <w:t>специфики</w:t>
            </w:r>
            <w:r w:rsidRPr="0050319C">
              <w:rPr>
                <w:rFonts w:ascii="Times New Roman" w:hAnsi="Times New Roman"/>
                <w:spacing w:val="1"/>
              </w:rPr>
              <w:t xml:space="preserve"> </w:t>
            </w:r>
            <w:r w:rsidRPr="0050319C">
              <w:rPr>
                <w:rFonts w:ascii="Times New Roman" w:hAnsi="Times New Roman"/>
              </w:rPr>
              <w:t>дисциплинарных</w:t>
            </w:r>
            <w:r w:rsidRPr="0050319C">
              <w:rPr>
                <w:rFonts w:ascii="Times New Roman" w:hAnsi="Times New Roman"/>
                <w:spacing w:val="1"/>
              </w:rPr>
              <w:t xml:space="preserve"> </w:t>
            </w:r>
          </w:p>
          <w:p w14:paraId="605A78D4" w14:textId="77777777" w:rsidR="00DE4903" w:rsidRPr="0050319C" w:rsidRDefault="00DE4903" w:rsidP="00DE4903">
            <w:pPr>
              <w:tabs>
                <w:tab w:val="left" w:pos="1440"/>
              </w:tabs>
              <w:overflowPunct w:val="0"/>
              <w:spacing w:after="0" w:line="240" w:lineRule="auto"/>
              <w:jc w:val="both"/>
              <w:rPr>
                <w:rFonts w:ascii="Times New Roman" w:hAnsi="Times New Roman"/>
                <w:spacing w:val="1"/>
              </w:rPr>
            </w:pPr>
            <w:r w:rsidRPr="0050319C">
              <w:rPr>
                <w:rFonts w:ascii="Times New Roman" w:hAnsi="Times New Roman"/>
              </w:rPr>
              <w:t>и</w:t>
            </w:r>
            <w:r w:rsidRPr="0050319C">
              <w:rPr>
                <w:rFonts w:ascii="Times New Roman" w:hAnsi="Times New Roman"/>
                <w:spacing w:val="61"/>
              </w:rPr>
              <w:t xml:space="preserve"> </w:t>
            </w:r>
            <w:r w:rsidRPr="0050319C">
              <w:rPr>
                <w:rFonts w:ascii="Times New Roman" w:hAnsi="Times New Roman"/>
              </w:rPr>
              <w:t>междисциплинарных</w:t>
            </w:r>
            <w:r w:rsidRPr="0050319C">
              <w:rPr>
                <w:rFonts w:ascii="Times New Roman" w:hAnsi="Times New Roman"/>
                <w:spacing w:val="61"/>
              </w:rPr>
              <w:t xml:space="preserve"> </w:t>
            </w:r>
            <w:r w:rsidRPr="0050319C">
              <w:rPr>
                <w:rFonts w:ascii="Times New Roman" w:hAnsi="Times New Roman"/>
              </w:rPr>
              <w:t>исследований,</w:t>
            </w:r>
            <w:r w:rsidRPr="0050319C">
              <w:rPr>
                <w:rFonts w:ascii="Times New Roman" w:hAnsi="Times New Roman"/>
                <w:spacing w:val="1"/>
              </w:rPr>
              <w:t xml:space="preserve"> </w:t>
            </w:r>
          </w:p>
          <w:p w14:paraId="09DA5368" w14:textId="77777777" w:rsidR="003268C1" w:rsidRPr="00B62191" w:rsidRDefault="00DE4903" w:rsidP="00DE4903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50319C">
              <w:rPr>
                <w:rFonts w:ascii="Times New Roman" w:hAnsi="Times New Roman"/>
                <w:spacing w:val="1"/>
              </w:rPr>
              <w:t>-</w:t>
            </w:r>
            <w:r w:rsidRPr="0050319C">
              <w:rPr>
                <w:rFonts w:ascii="Times New Roman" w:hAnsi="Times New Roman"/>
              </w:rPr>
              <w:t>стратегий</w:t>
            </w:r>
            <w:r w:rsidRPr="0050319C">
              <w:rPr>
                <w:rFonts w:ascii="Times New Roman" w:hAnsi="Times New Roman"/>
                <w:spacing w:val="1"/>
              </w:rPr>
              <w:t xml:space="preserve"> </w:t>
            </w:r>
            <w:r w:rsidRPr="0050319C">
              <w:rPr>
                <w:rFonts w:ascii="Times New Roman" w:hAnsi="Times New Roman"/>
              </w:rPr>
              <w:t>научного</w:t>
            </w:r>
            <w:r w:rsidRPr="0050319C">
              <w:rPr>
                <w:rFonts w:ascii="Times New Roman" w:hAnsi="Times New Roman"/>
                <w:spacing w:val="1"/>
              </w:rPr>
              <w:t xml:space="preserve"> </w:t>
            </w:r>
            <w:r w:rsidRPr="0050319C">
              <w:rPr>
                <w:rFonts w:ascii="Times New Roman" w:hAnsi="Times New Roman"/>
              </w:rPr>
              <w:t>поиска и научного</w:t>
            </w:r>
            <w:r w:rsidRPr="0050319C">
              <w:rPr>
                <w:rFonts w:ascii="Times New Roman" w:hAnsi="Times New Roman"/>
                <w:spacing w:val="1"/>
              </w:rPr>
              <w:t xml:space="preserve"> </w:t>
            </w:r>
            <w:r w:rsidRPr="0050319C">
              <w:rPr>
                <w:rFonts w:ascii="Times New Roman" w:hAnsi="Times New Roman"/>
              </w:rPr>
              <w:t>исследования</w:t>
            </w:r>
            <w:r w:rsidRPr="0050319C">
              <w:rPr>
                <w:rFonts w:ascii="Times New Roman" w:hAnsi="Times New Roman"/>
                <w:spacing w:val="1"/>
              </w:rPr>
              <w:t xml:space="preserve"> </w:t>
            </w:r>
            <w:r w:rsidRPr="0050319C">
              <w:rPr>
                <w:rFonts w:ascii="Times New Roman" w:hAnsi="Times New Roman"/>
              </w:rPr>
              <w:t>на современном этапе развития науки</w:t>
            </w:r>
          </w:p>
        </w:tc>
      </w:tr>
      <w:tr w:rsidR="00181BCA" w:rsidRPr="0050319C" w14:paraId="61C044E1" w14:textId="77777777" w:rsidTr="00B3030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9E62A" w14:textId="77777777" w:rsidR="00181BCA" w:rsidRDefault="00181BCA" w:rsidP="008E2F50">
            <w:pPr>
              <w:tabs>
                <w:tab w:val="center" w:pos="0"/>
                <w:tab w:val="center" w:pos="64"/>
              </w:tabs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 xml:space="preserve">Разработка 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ab/>
              <w:t>и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ab/>
              <w:t xml:space="preserve">реализация проектов </w:t>
            </w:r>
          </w:p>
          <w:p w14:paraId="655FC321" w14:textId="77777777" w:rsidR="00181BCA" w:rsidRPr="00735B04" w:rsidRDefault="00181BCA" w:rsidP="008E2F50">
            <w:pPr>
              <w:tabs>
                <w:tab w:val="center" w:pos="0"/>
                <w:tab w:val="center" w:pos="64"/>
              </w:tabs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>УК-2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BC28" w14:textId="77777777" w:rsidR="00181BCA" w:rsidRPr="00735B04" w:rsidRDefault="00181BCA" w:rsidP="003268C1">
            <w:pPr>
              <w:spacing w:after="0" w:line="240" w:lineRule="auto"/>
              <w:ind w:right="62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Способен управлять проектом на всех этапах его жизненного цикла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804F9" w14:textId="77777777" w:rsidR="00181BCA" w:rsidRDefault="00181BCA" w:rsidP="00D176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319C">
              <w:rPr>
                <w:rFonts w:ascii="Times New Roman" w:hAnsi="Times New Roman"/>
              </w:rPr>
              <w:t>-современные</w:t>
            </w:r>
            <w:r w:rsidRPr="0050319C">
              <w:rPr>
                <w:rFonts w:ascii="Times New Roman" w:hAnsi="Times New Roman"/>
                <w:spacing w:val="1"/>
              </w:rPr>
              <w:t xml:space="preserve"> </w:t>
            </w:r>
            <w:r w:rsidRPr="0050319C">
              <w:rPr>
                <w:rFonts w:ascii="Times New Roman" w:hAnsi="Times New Roman"/>
              </w:rPr>
              <w:t>ориентиры</w:t>
            </w:r>
            <w:r w:rsidRPr="0050319C">
              <w:rPr>
                <w:rFonts w:ascii="Times New Roman" w:hAnsi="Times New Roman"/>
                <w:spacing w:val="1"/>
              </w:rPr>
              <w:t xml:space="preserve"> </w:t>
            </w:r>
            <w:r w:rsidRPr="0050319C">
              <w:rPr>
                <w:rFonts w:ascii="Times New Roman" w:hAnsi="Times New Roman"/>
              </w:rPr>
              <w:t>развития</w:t>
            </w:r>
            <w:r w:rsidRPr="0050319C">
              <w:rPr>
                <w:rFonts w:ascii="Times New Roman" w:hAnsi="Times New Roman"/>
                <w:spacing w:val="1"/>
              </w:rPr>
              <w:t xml:space="preserve"> </w:t>
            </w:r>
            <w:r w:rsidRPr="0050319C">
              <w:rPr>
                <w:rFonts w:ascii="Times New Roman" w:hAnsi="Times New Roman"/>
              </w:rPr>
              <w:t>науки</w:t>
            </w:r>
            <w:r w:rsidRPr="0050319C">
              <w:rPr>
                <w:rFonts w:ascii="Times New Roman" w:hAnsi="Times New Roman"/>
                <w:spacing w:val="1"/>
              </w:rPr>
              <w:t xml:space="preserve"> </w:t>
            </w:r>
            <w:r w:rsidRPr="0050319C">
              <w:rPr>
                <w:rFonts w:ascii="Times New Roman" w:hAnsi="Times New Roman"/>
              </w:rPr>
              <w:t>и</w:t>
            </w:r>
            <w:r w:rsidRPr="0050319C">
              <w:rPr>
                <w:rFonts w:ascii="Times New Roman" w:hAnsi="Times New Roman"/>
                <w:spacing w:val="1"/>
              </w:rPr>
              <w:t xml:space="preserve"> </w:t>
            </w:r>
            <w:r w:rsidRPr="0050319C">
              <w:rPr>
                <w:rFonts w:ascii="Times New Roman" w:hAnsi="Times New Roman"/>
              </w:rPr>
              <w:t>образования</w:t>
            </w:r>
            <w:r w:rsidR="00C627FB">
              <w:rPr>
                <w:rFonts w:ascii="Times New Roman" w:hAnsi="Times New Roman"/>
              </w:rPr>
              <w:t>;</w:t>
            </w:r>
          </w:p>
          <w:p w14:paraId="0EA3B860" w14:textId="77777777" w:rsidR="00C627FB" w:rsidRPr="0050319C" w:rsidRDefault="00C627FB" w:rsidP="00D176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-жизненный цикл проекта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4EE47" w14:textId="77777777" w:rsidR="00181BCA" w:rsidRDefault="00181BCA" w:rsidP="00D176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319C">
              <w:rPr>
                <w:rFonts w:ascii="Times New Roman" w:hAnsi="Times New Roman"/>
              </w:rPr>
              <w:t>-определять</w:t>
            </w:r>
            <w:r w:rsidRPr="0050319C">
              <w:rPr>
                <w:rFonts w:ascii="Times New Roman" w:hAnsi="Times New Roman"/>
                <w:spacing w:val="1"/>
              </w:rPr>
              <w:t xml:space="preserve"> </w:t>
            </w:r>
            <w:r w:rsidRPr="0050319C">
              <w:rPr>
                <w:rFonts w:ascii="Times New Roman" w:hAnsi="Times New Roman"/>
              </w:rPr>
              <w:t>перспективные</w:t>
            </w:r>
            <w:r w:rsidRPr="0050319C">
              <w:rPr>
                <w:rFonts w:ascii="Times New Roman" w:hAnsi="Times New Roman"/>
                <w:spacing w:val="1"/>
              </w:rPr>
              <w:t xml:space="preserve"> </w:t>
            </w:r>
            <w:r w:rsidRPr="0050319C">
              <w:rPr>
                <w:rFonts w:ascii="Times New Roman" w:hAnsi="Times New Roman"/>
              </w:rPr>
              <w:t xml:space="preserve">направления </w:t>
            </w:r>
            <w:r w:rsidRPr="0050319C">
              <w:rPr>
                <w:rFonts w:ascii="Times New Roman" w:hAnsi="Times New Roman"/>
                <w:spacing w:val="-1"/>
              </w:rPr>
              <w:t>научных</w:t>
            </w:r>
            <w:r w:rsidRPr="0050319C">
              <w:rPr>
                <w:rFonts w:ascii="Times New Roman" w:hAnsi="Times New Roman"/>
                <w:spacing w:val="-57"/>
              </w:rPr>
              <w:t xml:space="preserve"> </w:t>
            </w:r>
            <w:r w:rsidRPr="0050319C">
              <w:rPr>
                <w:rFonts w:ascii="Times New Roman" w:hAnsi="Times New Roman"/>
              </w:rPr>
              <w:t>исследований</w:t>
            </w:r>
            <w:r w:rsidR="00C627FB">
              <w:rPr>
                <w:rFonts w:ascii="Times New Roman" w:hAnsi="Times New Roman"/>
              </w:rPr>
              <w:t>;</w:t>
            </w:r>
          </w:p>
          <w:p w14:paraId="1E95E480" w14:textId="77777777" w:rsidR="00C627FB" w:rsidRPr="0050319C" w:rsidRDefault="00C627FB" w:rsidP="00D176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>управлять проектом на всех этапах его жизненного цикла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BB9A5" w14:textId="77777777" w:rsidR="00181BCA" w:rsidRDefault="00181BCA" w:rsidP="00D176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319C">
              <w:rPr>
                <w:rFonts w:ascii="Times New Roman" w:hAnsi="Times New Roman"/>
              </w:rPr>
              <w:t>-теоретико-</w:t>
            </w:r>
            <w:r w:rsidRPr="0050319C">
              <w:rPr>
                <w:rFonts w:ascii="Times New Roman" w:hAnsi="Times New Roman"/>
                <w:spacing w:val="1"/>
              </w:rPr>
              <w:t xml:space="preserve"> </w:t>
            </w:r>
            <w:r w:rsidRPr="0050319C">
              <w:rPr>
                <w:rFonts w:ascii="Times New Roman" w:hAnsi="Times New Roman"/>
              </w:rPr>
              <w:t>методологическими</w:t>
            </w:r>
            <w:r w:rsidRPr="0050319C">
              <w:rPr>
                <w:rFonts w:ascii="Times New Roman" w:hAnsi="Times New Roman"/>
                <w:spacing w:val="1"/>
              </w:rPr>
              <w:t xml:space="preserve"> </w:t>
            </w:r>
            <w:r w:rsidRPr="0050319C">
              <w:rPr>
                <w:rFonts w:ascii="Times New Roman" w:hAnsi="Times New Roman"/>
              </w:rPr>
              <w:t>подходами</w:t>
            </w:r>
            <w:r w:rsidRPr="0050319C">
              <w:rPr>
                <w:rFonts w:ascii="Times New Roman" w:hAnsi="Times New Roman"/>
                <w:spacing w:val="14"/>
              </w:rPr>
              <w:t xml:space="preserve"> </w:t>
            </w:r>
            <w:r w:rsidRPr="0050319C">
              <w:rPr>
                <w:rFonts w:ascii="Times New Roman" w:hAnsi="Times New Roman"/>
              </w:rPr>
              <w:t>в</w:t>
            </w:r>
            <w:r w:rsidRPr="0050319C">
              <w:rPr>
                <w:rFonts w:ascii="Times New Roman" w:hAnsi="Times New Roman"/>
                <w:spacing w:val="12"/>
              </w:rPr>
              <w:t xml:space="preserve"> </w:t>
            </w:r>
            <w:r w:rsidRPr="0050319C">
              <w:rPr>
                <w:rFonts w:ascii="Times New Roman" w:hAnsi="Times New Roman"/>
              </w:rPr>
              <w:t>решении</w:t>
            </w:r>
            <w:r w:rsidRPr="0050319C">
              <w:rPr>
                <w:rFonts w:ascii="Times New Roman" w:hAnsi="Times New Roman"/>
                <w:spacing w:val="-57"/>
              </w:rPr>
              <w:t xml:space="preserve"> </w:t>
            </w:r>
            <w:r w:rsidRPr="0050319C">
              <w:rPr>
                <w:rFonts w:ascii="Times New Roman" w:hAnsi="Times New Roman"/>
              </w:rPr>
              <w:t>актуальных</w:t>
            </w:r>
            <w:r w:rsidRPr="0050319C">
              <w:rPr>
                <w:rFonts w:ascii="Times New Roman" w:hAnsi="Times New Roman"/>
                <w:spacing w:val="1"/>
              </w:rPr>
              <w:t xml:space="preserve"> </w:t>
            </w:r>
            <w:r w:rsidRPr="0050319C">
              <w:rPr>
                <w:rFonts w:ascii="Times New Roman" w:hAnsi="Times New Roman"/>
              </w:rPr>
              <w:t>проблем</w:t>
            </w:r>
            <w:r w:rsidR="00C627FB">
              <w:rPr>
                <w:rFonts w:ascii="Times New Roman" w:hAnsi="Times New Roman"/>
              </w:rPr>
              <w:t>;</w:t>
            </w:r>
          </w:p>
          <w:p w14:paraId="7ABDE327" w14:textId="77777777" w:rsidR="00C627FB" w:rsidRPr="0050319C" w:rsidRDefault="00C627FB" w:rsidP="00C627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-навыками разработки и управления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проектом на всех этапах его жизненного цикла</w:t>
            </w:r>
          </w:p>
        </w:tc>
      </w:tr>
      <w:tr w:rsidR="00181BCA" w:rsidRPr="0050319C" w14:paraId="494A49AB" w14:textId="77777777" w:rsidTr="00B3030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F535E" w14:textId="77777777" w:rsidR="00181BCA" w:rsidRDefault="00181BCA" w:rsidP="008E2F50">
            <w:pPr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gramStart"/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>Командная  работа</w:t>
            </w:r>
            <w:proofErr w:type="gramEnd"/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>и лидерство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</w:p>
          <w:p w14:paraId="54CDF8A4" w14:textId="77777777" w:rsidR="00181BCA" w:rsidRPr="00735B04" w:rsidRDefault="00181BCA" w:rsidP="008E2F50">
            <w:pPr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УК-3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8DF5" w14:textId="77777777" w:rsidR="00181BCA" w:rsidRPr="00735B04" w:rsidRDefault="00181BCA" w:rsidP="003268C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Способен организовывать и руководить 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>рабо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той команды, 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вырабатывая командную стратегию для достижения поставленной цели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ADCCD" w14:textId="77777777" w:rsidR="00181BCA" w:rsidRDefault="00181BCA" w:rsidP="00D176C5">
            <w:pPr>
              <w:pStyle w:val="a3"/>
              <w:widowControl w:val="0"/>
              <w:tabs>
                <w:tab w:val="left" w:pos="-1"/>
              </w:tabs>
              <w:autoSpaceDE w:val="0"/>
              <w:autoSpaceDN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50319C">
              <w:rPr>
                <w:rFonts w:ascii="Times New Roman" w:hAnsi="Times New Roman" w:cs="Times New Roman"/>
              </w:rPr>
              <w:t>-организационно-методические</w:t>
            </w:r>
            <w:r w:rsidRPr="0050319C">
              <w:rPr>
                <w:rFonts w:ascii="Times New Roman" w:hAnsi="Times New Roman" w:cs="Times New Roman"/>
                <w:spacing w:val="33"/>
              </w:rPr>
              <w:t xml:space="preserve"> </w:t>
            </w:r>
            <w:r w:rsidRPr="0050319C">
              <w:rPr>
                <w:rFonts w:ascii="Times New Roman" w:hAnsi="Times New Roman" w:cs="Times New Roman"/>
              </w:rPr>
              <w:t>основы</w:t>
            </w:r>
            <w:r w:rsidRPr="0050319C">
              <w:rPr>
                <w:rFonts w:ascii="Times New Roman" w:hAnsi="Times New Roman" w:cs="Times New Roman"/>
                <w:spacing w:val="33"/>
              </w:rPr>
              <w:t xml:space="preserve"> </w:t>
            </w:r>
            <w:r w:rsidRPr="0050319C">
              <w:rPr>
                <w:rFonts w:ascii="Times New Roman" w:hAnsi="Times New Roman" w:cs="Times New Roman"/>
              </w:rPr>
              <w:t>научно-исследовательской</w:t>
            </w:r>
            <w:r w:rsidRPr="0050319C">
              <w:rPr>
                <w:rFonts w:ascii="Times New Roman" w:hAnsi="Times New Roman" w:cs="Times New Roman"/>
                <w:spacing w:val="35"/>
              </w:rPr>
              <w:t xml:space="preserve"> </w:t>
            </w:r>
            <w:r w:rsidRPr="0050319C">
              <w:rPr>
                <w:rFonts w:ascii="Times New Roman" w:hAnsi="Times New Roman" w:cs="Times New Roman"/>
              </w:rPr>
              <w:t>и</w:t>
            </w:r>
            <w:r w:rsidRPr="0050319C">
              <w:rPr>
                <w:rFonts w:ascii="Times New Roman" w:hAnsi="Times New Roman" w:cs="Times New Roman"/>
                <w:spacing w:val="35"/>
              </w:rPr>
              <w:t xml:space="preserve"> </w:t>
            </w:r>
            <w:r w:rsidRPr="0050319C">
              <w:rPr>
                <w:rFonts w:ascii="Times New Roman" w:hAnsi="Times New Roman" w:cs="Times New Roman"/>
              </w:rPr>
              <w:t>прикладной</w:t>
            </w:r>
            <w:r w:rsidRPr="0050319C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50319C">
              <w:rPr>
                <w:rFonts w:ascii="Times New Roman" w:hAnsi="Times New Roman" w:cs="Times New Roman"/>
              </w:rPr>
              <w:t>(практической)</w:t>
            </w:r>
            <w:r w:rsidRPr="0050319C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0319C">
              <w:rPr>
                <w:rFonts w:ascii="Times New Roman" w:hAnsi="Times New Roman" w:cs="Times New Roman"/>
              </w:rPr>
              <w:t>работы в</w:t>
            </w:r>
            <w:r w:rsidRPr="0050319C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0319C">
              <w:rPr>
                <w:rFonts w:ascii="Times New Roman" w:hAnsi="Times New Roman" w:cs="Times New Roman"/>
              </w:rPr>
              <w:t>области</w:t>
            </w:r>
            <w:r w:rsidRPr="0050319C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50319C">
              <w:rPr>
                <w:rFonts w:ascii="Times New Roman" w:hAnsi="Times New Roman" w:cs="Times New Roman"/>
              </w:rPr>
              <w:t>менеджмента</w:t>
            </w:r>
            <w:r w:rsidR="000C3C64">
              <w:rPr>
                <w:rFonts w:ascii="Times New Roman" w:hAnsi="Times New Roman" w:cs="Times New Roman"/>
              </w:rPr>
              <w:t>;</w:t>
            </w:r>
          </w:p>
          <w:p w14:paraId="16F5746D" w14:textId="77777777" w:rsidR="000C3C64" w:rsidRPr="0050319C" w:rsidRDefault="000C3C64" w:rsidP="00D176C5">
            <w:pPr>
              <w:pStyle w:val="a3"/>
              <w:widowControl w:val="0"/>
              <w:tabs>
                <w:tab w:val="left" w:pos="-1"/>
              </w:tabs>
              <w:autoSpaceDE w:val="0"/>
              <w:autoSpaceDN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-особенности командной работы</w:t>
            </w:r>
          </w:p>
          <w:p w14:paraId="618025CE" w14:textId="77777777" w:rsidR="00181BCA" w:rsidRPr="0050319C" w:rsidRDefault="00181BCA" w:rsidP="00D176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301F" w14:textId="77777777" w:rsidR="00181BCA" w:rsidRDefault="00181BCA" w:rsidP="00D176C5">
            <w:pPr>
              <w:pStyle w:val="a3"/>
              <w:widowControl w:val="0"/>
              <w:tabs>
                <w:tab w:val="left" w:pos="-74"/>
              </w:tabs>
              <w:autoSpaceDE w:val="0"/>
              <w:autoSpaceDN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50319C">
              <w:rPr>
                <w:rFonts w:ascii="Times New Roman" w:hAnsi="Times New Roman" w:cs="Times New Roman"/>
              </w:rPr>
              <w:t>-умело использовать и организовывать различные формы и процедуры организации и проведения теоретических и эмпирических исследований</w:t>
            </w:r>
            <w:r w:rsidR="000C3C64">
              <w:rPr>
                <w:rFonts w:ascii="Times New Roman" w:hAnsi="Times New Roman" w:cs="Times New Roman"/>
              </w:rPr>
              <w:t>;</w:t>
            </w:r>
          </w:p>
          <w:p w14:paraId="3C3DD866" w14:textId="77777777" w:rsidR="00181BCA" w:rsidRPr="0050319C" w:rsidRDefault="000C3C64" w:rsidP="000C3C64">
            <w:pPr>
              <w:pStyle w:val="a3"/>
              <w:widowControl w:val="0"/>
              <w:tabs>
                <w:tab w:val="left" w:pos="-74"/>
              </w:tabs>
              <w:autoSpaceDE w:val="0"/>
              <w:autoSpaceDN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-выработать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командную стратегию для достижения поставленной цели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3914E" w14:textId="3C5844B4" w:rsidR="00181BCA" w:rsidRPr="0050319C" w:rsidRDefault="00181BCA" w:rsidP="00D176C5">
            <w:pPr>
              <w:pStyle w:val="a3"/>
              <w:widowControl w:val="0"/>
              <w:tabs>
                <w:tab w:val="left" w:pos="-38"/>
              </w:tabs>
              <w:autoSpaceDE w:val="0"/>
              <w:autoSpaceDN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50319C">
              <w:rPr>
                <w:rFonts w:ascii="Times New Roman" w:hAnsi="Times New Roman" w:cs="Times New Roman"/>
              </w:rPr>
              <w:t>-процедурами,</w:t>
            </w:r>
            <w:r w:rsidRPr="0050319C">
              <w:rPr>
                <w:rFonts w:ascii="Times New Roman" w:hAnsi="Times New Roman" w:cs="Times New Roman"/>
                <w:spacing w:val="25"/>
              </w:rPr>
              <w:t xml:space="preserve"> </w:t>
            </w:r>
            <w:r w:rsidRPr="0050319C">
              <w:rPr>
                <w:rFonts w:ascii="Times New Roman" w:hAnsi="Times New Roman" w:cs="Times New Roman"/>
              </w:rPr>
              <w:t>связанными</w:t>
            </w:r>
            <w:r w:rsidRPr="0050319C">
              <w:rPr>
                <w:rFonts w:ascii="Times New Roman" w:hAnsi="Times New Roman" w:cs="Times New Roman"/>
                <w:spacing w:val="27"/>
              </w:rPr>
              <w:t xml:space="preserve"> </w:t>
            </w:r>
            <w:r w:rsidRPr="0050319C">
              <w:rPr>
                <w:rFonts w:ascii="Times New Roman" w:hAnsi="Times New Roman" w:cs="Times New Roman"/>
              </w:rPr>
              <w:t>с</w:t>
            </w:r>
            <w:r w:rsidRPr="0050319C">
              <w:rPr>
                <w:rFonts w:ascii="Times New Roman" w:hAnsi="Times New Roman" w:cs="Times New Roman"/>
                <w:spacing w:val="26"/>
              </w:rPr>
              <w:t xml:space="preserve"> </w:t>
            </w:r>
            <w:r w:rsidRPr="0050319C">
              <w:rPr>
                <w:rFonts w:ascii="Times New Roman" w:hAnsi="Times New Roman" w:cs="Times New Roman"/>
              </w:rPr>
              <w:t>подготовкой</w:t>
            </w:r>
            <w:r w:rsidRPr="0050319C">
              <w:rPr>
                <w:rFonts w:ascii="Times New Roman" w:hAnsi="Times New Roman" w:cs="Times New Roman"/>
                <w:spacing w:val="28"/>
              </w:rPr>
              <w:t xml:space="preserve"> </w:t>
            </w:r>
            <w:r w:rsidRPr="0050319C">
              <w:rPr>
                <w:rFonts w:ascii="Times New Roman" w:hAnsi="Times New Roman" w:cs="Times New Roman"/>
              </w:rPr>
              <w:t>организацией</w:t>
            </w:r>
            <w:r w:rsidRPr="0050319C">
              <w:rPr>
                <w:rFonts w:ascii="Times New Roman" w:hAnsi="Times New Roman" w:cs="Times New Roman"/>
                <w:spacing w:val="25"/>
              </w:rPr>
              <w:t xml:space="preserve"> </w:t>
            </w:r>
            <w:r w:rsidRPr="0050319C">
              <w:rPr>
                <w:rFonts w:ascii="Times New Roman" w:hAnsi="Times New Roman" w:cs="Times New Roman"/>
              </w:rPr>
              <w:t>и</w:t>
            </w:r>
            <w:r w:rsidRPr="0050319C">
              <w:rPr>
                <w:rFonts w:ascii="Times New Roman" w:hAnsi="Times New Roman" w:cs="Times New Roman"/>
                <w:spacing w:val="27"/>
              </w:rPr>
              <w:t xml:space="preserve"> </w:t>
            </w:r>
            <w:r w:rsidRPr="0050319C">
              <w:rPr>
                <w:rFonts w:ascii="Times New Roman" w:hAnsi="Times New Roman" w:cs="Times New Roman"/>
              </w:rPr>
              <w:t>проведением</w:t>
            </w:r>
            <w:r w:rsidRPr="0050319C">
              <w:rPr>
                <w:rFonts w:ascii="Times New Roman" w:hAnsi="Times New Roman" w:cs="Times New Roman"/>
                <w:spacing w:val="26"/>
              </w:rPr>
              <w:t xml:space="preserve"> </w:t>
            </w:r>
            <w:r w:rsidR="0058030F" w:rsidRPr="0050319C">
              <w:rPr>
                <w:rFonts w:ascii="Times New Roman" w:hAnsi="Times New Roman" w:cs="Times New Roman"/>
              </w:rPr>
              <w:t xml:space="preserve">различных </w:t>
            </w:r>
            <w:r w:rsidR="0058030F" w:rsidRPr="0050319C">
              <w:rPr>
                <w:rFonts w:ascii="Times New Roman" w:hAnsi="Times New Roman" w:cs="Times New Roman"/>
                <w:spacing w:val="-57"/>
              </w:rPr>
              <w:t>видов</w:t>
            </w:r>
            <w:r w:rsidRPr="0050319C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0319C">
              <w:rPr>
                <w:rFonts w:ascii="Times New Roman" w:hAnsi="Times New Roman" w:cs="Times New Roman"/>
              </w:rPr>
              <w:t>научных</w:t>
            </w:r>
            <w:r w:rsidRPr="0050319C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50319C">
              <w:rPr>
                <w:rFonts w:ascii="Times New Roman" w:hAnsi="Times New Roman" w:cs="Times New Roman"/>
              </w:rPr>
              <w:t>исследований;</w:t>
            </w:r>
          </w:p>
          <w:p w14:paraId="3D0A256B" w14:textId="77777777" w:rsidR="00181BCA" w:rsidRPr="0050319C" w:rsidRDefault="00181BCA" w:rsidP="000C3C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319C">
              <w:rPr>
                <w:rFonts w:ascii="Times New Roman" w:hAnsi="Times New Roman"/>
              </w:rPr>
              <w:t>-</w:t>
            </w:r>
            <w:r w:rsidR="000C3C64">
              <w:rPr>
                <w:rFonts w:ascii="Times New Roman" w:hAnsi="Times New Roman"/>
              </w:rPr>
              <w:t>оценки командной работы</w:t>
            </w:r>
          </w:p>
        </w:tc>
      </w:tr>
      <w:tr w:rsidR="00181BCA" w:rsidRPr="0050319C" w14:paraId="09E844D7" w14:textId="77777777" w:rsidTr="00B3030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101E" w14:textId="77777777" w:rsidR="00181BCA" w:rsidRPr="00735B04" w:rsidRDefault="00181BCA" w:rsidP="003268C1">
            <w:pPr>
              <w:spacing w:after="0" w:line="240" w:lineRule="auto"/>
              <w:ind w:left="2" w:hanging="2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Коммуникация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УК-4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C376D" w14:textId="77777777" w:rsidR="00181BCA" w:rsidRPr="00735B04" w:rsidRDefault="00181BCA" w:rsidP="003268C1">
            <w:pPr>
              <w:spacing w:after="0" w:line="240" w:lineRule="auto"/>
              <w:ind w:right="63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>Способен применять современные коммуникативные технологии, в том числе на иностранном(</w:t>
            </w:r>
            <w:proofErr w:type="spellStart"/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>ых</w:t>
            </w:r>
            <w:proofErr w:type="spellEnd"/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) языке(ах), для академического и профессионального взаимодействия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12FC" w14:textId="77777777" w:rsidR="00181BCA" w:rsidRPr="0050319C" w:rsidRDefault="00181BCA" w:rsidP="00D176C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50319C">
              <w:rPr>
                <w:rFonts w:ascii="Times New Roman" w:hAnsi="Times New Roman" w:cs="Times New Roman"/>
              </w:rPr>
              <w:t xml:space="preserve">-виды и особенности письменных текстов и устных выступлений; </w:t>
            </w:r>
          </w:p>
          <w:p w14:paraId="474024D7" w14:textId="77777777" w:rsidR="00181BCA" w:rsidRPr="0050319C" w:rsidRDefault="00181BCA" w:rsidP="00D176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319C">
              <w:rPr>
                <w:rFonts w:ascii="Times New Roman" w:hAnsi="Times New Roman"/>
              </w:rPr>
              <w:t>-понимать общее содержание сложных текстов на абстрактные и конкретные темы, в том числе узкоспециальные тексты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170A" w14:textId="77777777" w:rsidR="00181BCA" w:rsidRPr="0050319C" w:rsidRDefault="00181BCA" w:rsidP="00D176C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50319C">
              <w:rPr>
                <w:rFonts w:ascii="Times New Roman" w:hAnsi="Times New Roman" w:cs="Times New Roman"/>
              </w:rPr>
              <w:t>-осуществлять самостоятельный поиск и проводить анализ научной литературы;</w:t>
            </w:r>
          </w:p>
          <w:p w14:paraId="50CA8052" w14:textId="77777777" w:rsidR="00181BCA" w:rsidRPr="0050319C" w:rsidRDefault="00181BCA" w:rsidP="00D176C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50319C">
              <w:rPr>
                <w:rFonts w:ascii="Times New Roman" w:hAnsi="Times New Roman" w:cs="Times New Roman"/>
              </w:rPr>
              <w:t>-подбирать литературу по теме;</w:t>
            </w:r>
          </w:p>
          <w:p w14:paraId="03A9B1A5" w14:textId="77777777" w:rsidR="00181BCA" w:rsidRPr="0050319C" w:rsidRDefault="00181BCA" w:rsidP="00D176C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50319C">
              <w:rPr>
                <w:rFonts w:ascii="Times New Roman" w:hAnsi="Times New Roman" w:cs="Times New Roman"/>
              </w:rPr>
              <w:t>-переводить и реферировать специальную литературу;</w:t>
            </w:r>
          </w:p>
          <w:p w14:paraId="2010C7FB" w14:textId="77777777" w:rsidR="00181BCA" w:rsidRPr="0050319C" w:rsidRDefault="00181BCA" w:rsidP="00D176C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50319C">
              <w:rPr>
                <w:rFonts w:ascii="Times New Roman" w:hAnsi="Times New Roman" w:cs="Times New Roman"/>
              </w:rPr>
              <w:t>-подготавливать научные доклады и презентации на базе прочитанной специальной литературы;</w:t>
            </w:r>
          </w:p>
          <w:p w14:paraId="3ED4B523" w14:textId="77777777" w:rsidR="00181BCA" w:rsidRPr="0050319C" w:rsidRDefault="00181BCA" w:rsidP="00D176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319C">
              <w:rPr>
                <w:rFonts w:ascii="Times New Roman" w:hAnsi="Times New Roman"/>
              </w:rPr>
              <w:t>-объяснить свою точку зрения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5C81A" w14:textId="77777777" w:rsidR="00181BCA" w:rsidRPr="0050319C" w:rsidRDefault="00181BCA" w:rsidP="00D176C5">
            <w:pPr>
              <w:tabs>
                <w:tab w:val="left" w:pos="1440"/>
              </w:tabs>
              <w:overflowPunct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319C">
              <w:rPr>
                <w:rFonts w:ascii="Times New Roman" w:hAnsi="Times New Roman"/>
              </w:rPr>
              <w:t>-навыками самостоятельной работы с научной литературой;</w:t>
            </w:r>
          </w:p>
          <w:p w14:paraId="074A2C65" w14:textId="77777777" w:rsidR="00181BCA" w:rsidRPr="0050319C" w:rsidRDefault="00181BCA" w:rsidP="00D176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319C">
              <w:rPr>
                <w:rFonts w:ascii="Times New Roman" w:hAnsi="Times New Roman"/>
              </w:rPr>
              <w:t>-навыками обсуждения знакомой темы, делая важные замечания и отвечая на вопросы;</w:t>
            </w:r>
          </w:p>
          <w:p w14:paraId="4395D2D8" w14:textId="77777777" w:rsidR="00181BCA" w:rsidRPr="0050319C" w:rsidRDefault="00181BCA" w:rsidP="00D176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319C">
              <w:rPr>
                <w:rFonts w:ascii="Times New Roman" w:hAnsi="Times New Roman"/>
              </w:rPr>
              <w:t xml:space="preserve">-навыками создания простого связного текста по знакомым или интересующим его темам, </w:t>
            </w:r>
          </w:p>
          <w:p w14:paraId="65C677A1" w14:textId="77777777" w:rsidR="00181BCA" w:rsidRPr="0050319C" w:rsidRDefault="00181BCA" w:rsidP="00D176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319C">
              <w:rPr>
                <w:rFonts w:ascii="Times New Roman" w:hAnsi="Times New Roman"/>
              </w:rPr>
              <w:t>адаптируя его для целевой аудитории</w:t>
            </w:r>
          </w:p>
        </w:tc>
      </w:tr>
      <w:tr w:rsidR="00181BCA" w:rsidRPr="0050319C" w14:paraId="2B72FCBB" w14:textId="77777777" w:rsidTr="00B3030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AE6B" w14:textId="77777777" w:rsidR="00181BCA" w:rsidRPr="00735B04" w:rsidRDefault="00181BCA" w:rsidP="008E2F50">
            <w:pPr>
              <w:spacing w:after="0" w:line="240" w:lineRule="auto"/>
              <w:ind w:left="2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>Межкультурное взаимодействие УК-5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10F32" w14:textId="77777777" w:rsidR="00181BCA" w:rsidRPr="00735B04" w:rsidRDefault="00181BCA" w:rsidP="003268C1">
            <w:pPr>
              <w:spacing w:after="0" w:line="240" w:lineRule="auto"/>
              <w:ind w:right="64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Способен анализировать и учитывать разнообразие культур в процессе межкультурного взаимодействия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0C038" w14:textId="77777777" w:rsidR="00181BCA" w:rsidRPr="0050319C" w:rsidRDefault="00181BCA" w:rsidP="00D176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319C">
              <w:rPr>
                <w:rFonts w:ascii="Times New Roman" w:hAnsi="Times New Roman"/>
              </w:rPr>
              <w:t xml:space="preserve">-национальное своеобразие культурных потребностей и традиций, социальных стереотипов поведения и жизни </w:t>
            </w:r>
            <w:r w:rsidRPr="0050319C">
              <w:rPr>
                <w:rFonts w:ascii="Times New Roman" w:hAnsi="Times New Roman"/>
              </w:rPr>
              <w:lastRenderedPageBreak/>
              <w:t xml:space="preserve">представителей конкретных этнических общностей; </w:t>
            </w:r>
          </w:p>
          <w:p w14:paraId="34EAC9A9" w14:textId="77777777" w:rsidR="00181BCA" w:rsidRPr="0050319C" w:rsidRDefault="00181BCA" w:rsidP="00D176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319C">
              <w:rPr>
                <w:rFonts w:ascii="Times New Roman" w:hAnsi="Times New Roman"/>
              </w:rPr>
              <w:t>-нормы социокультурной и межкультурной</w:t>
            </w:r>
          </w:p>
          <w:p w14:paraId="2E471D68" w14:textId="77777777" w:rsidR="00181BCA" w:rsidRPr="0050319C" w:rsidRDefault="00181BCA" w:rsidP="00D176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319C">
              <w:rPr>
                <w:rFonts w:ascii="Times New Roman" w:hAnsi="Times New Roman"/>
              </w:rPr>
              <w:t>коммуникации, обеспечивающие адекватность социальных и профессиональных контактов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EBCE" w14:textId="77777777" w:rsidR="00181BCA" w:rsidRPr="0050319C" w:rsidRDefault="00181BCA" w:rsidP="00D176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319C">
              <w:rPr>
                <w:rFonts w:ascii="Times New Roman" w:hAnsi="Times New Roman"/>
              </w:rPr>
              <w:lastRenderedPageBreak/>
              <w:t xml:space="preserve">-учитывать национальные ценности и интересы представителей конкретных этнических общностей; </w:t>
            </w:r>
          </w:p>
          <w:p w14:paraId="2446338D" w14:textId="77777777" w:rsidR="00181BCA" w:rsidRPr="0050319C" w:rsidRDefault="00181BCA" w:rsidP="00D176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319C">
              <w:rPr>
                <w:rFonts w:ascii="Times New Roman" w:hAnsi="Times New Roman"/>
              </w:rPr>
              <w:lastRenderedPageBreak/>
              <w:t xml:space="preserve">-анализировать психологические особенности человека в единстве общечеловеческих, культурно-специфических и этнических особенностей в процессе межкультурного взаимодействия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697C" w14:textId="77777777" w:rsidR="00181BCA" w:rsidRPr="0050319C" w:rsidRDefault="00181BCA" w:rsidP="00D176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319C">
              <w:rPr>
                <w:rFonts w:ascii="Times New Roman" w:hAnsi="Times New Roman"/>
              </w:rPr>
              <w:lastRenderedPageBreak/>
              <w:t xml:space="preserve">-методами и </w:t>
            </w:r>
          </w:p>
          <w:p w14:paraId="59BF9BE7" w14:textId="77777777" w:rsidR="00181BCA" w:rsidRPr="0050319C" w:rsidRDefault="00181BCA" w:rsidP="00D176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319C">
              <w:rPr>
                <w:rFonts w:ascii="Times New Roman" w:hAnsi="Times New Roman"/>
              </w:rPr>
              <w:t xml:space="preserve">приемами для развития толерантности к представителям других народов, корректировки предубеждений, </w:t>
            </w:r>
            <w:r w:rsidRPr="0050319C">
              <w:rPr>
                <w:rFonts w:ascii="Times New Roman" w:hAnsi="Times New Roman"/>
              </w:rPr>
              <w:lastRenderedPageBreak/>
              <w:t xml:space="preserve">этноцентризма и негативных стереотипов в социальном контексте; </w:t>
            </w:r>
          </w:p>
          <w:p w14:paraId="26CCCF4D" w14:textId="77777777" w:rsidR="00181BCA" w:rsidRPr="0050319C" w:rsidRDefault="00181BCA" w:rsidP="00D176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319C">
              <w:rPr>
                <w:rFonts w:ascii="Times New Roman" w:hAnsi="Times New Roman"/>
              </w:rPr>
              <w:t xml:space="preserve">-системой знаний специфики этнических конфликтов и способов их </w:t>
            </w:r>
            <w:proofErr w:type="gramStart"/>
            <w:r w:rsidRPr="0050319C">
              <w:rPr>
                <w:rFonts w:ascii="Times New Roman" w:hAnsi="Times New Roman"/>
              </w:rPr>
              <w:t>урегулирования  в</w:t>
            </w:r>
            <w:proofErr w:type="gramEnd"/>
            <w:r w:rsidRPr="0050319C">
              <w:rPr>
                <w:rFonts w:ascii="Times New Roman" w:hAnsi="Times New Roman"/>
              </w:rPr>
              <w:t xml:space="preserve"> процессе</w:t>
            </w:r>
          </w:p>
          <w:p w14:paraId="1A398368" w14:textId="77777777" w:rsidR="00181BCA" w:rsidRPr="0050319C" w:rsidRDefault="00181BCA" w:rsidP="000C3C6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50319C">
              <w:rPr>
                <w:rFonts w:ascii="Times New Roman" w:hAnsi="Times New Roman" w:cs="Times New Roman"/>
                <w:sz w:val="22"/>
                <w:szCs w:val="22"/>
              </w:rPr>
              <w:t>межкультурного взаимодействия</w:t>
            </w:r>
          </w:p>
        </w:tc>
      </w:tr>
      <w:tr w:rsidR="00181BCA" w:rsidRPr="0050319C" w14:paraId="2D1FA670" w14:textId="77777777" w:rsidTr="00B3030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6480" w14:textId="77777777" w:rsidR="00181BCA" w:rsidRDefault="00181BCA" w:rsidP="003268C1">
            <w:pPr>
              <w:spacing w:after="0" w:line="240" w:lineRule="auto"/>
              <w:ind w:left="2" w:right="63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 xml:space="preserve">Самоорганизация и саморазвитие (в том числе </w:t>
            </w:r>
            <w:proofErr w:type="spellStart"/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>здоровьесбере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-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>жение</w:t>
            </w:r>
            <w:proofErr w:type="spellEnd"/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) </w:t>
            </w:r>
          </w:p>
          <w:p w14:paraId="0E5A8926" w14:textId="77777777" w:rsidR="00181BCA" w:rsidRPr="00735B04" w:rsidRDefault="00181BCA" w:rsidP="008E2F50">
            <w:pPr>
              <w:spacing w:after="0" w:line="240" w:lineRule="auto"/>
              <w:ind w:left="2" w:right="63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>УК-6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3A04" w14:textId="77777777" w:rsidR="00181BCA" w:rsidRPr="00735B04" w:rsidRDefault="00181BCA" w:rsidP="003268C1">
            <w:pPr>
              <w:spacing w:after="0" w:line="240" w:lineRule="auto"/>
              <w:ind w:right="62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Способен определять и реализовывать приоритеты собственной деятельности и способы ее совершенствования на основе самооценки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82AC" w14:textId="77777777" w:rsidR="00181BCA" w:rsidRPr="0050319C" w:rsidRDefault="00181BCA" w:rsidP="00181BCA">
            <w:pPr>
              <w:pStyle w:val="24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0319C">
              <w:rPr>
                <w:rFonts w:ascii="Times New Roman" w:hAnsi="Times New Roman"/>
                <w:sz w:val="22"/>
                <w:szCs w:val="22"/>
              </w:rPr>
              <w:t>-методологические и теоретические основы менеджмента;</w:t>
            </w:r>
          </w:p>
          <w:p w14:paraId="0853C473" w14:textId="77777777" w:rsidR="00181BCA" w:rsidRPr="0050319C" w:rsidRDefault="00181BCA" w:rsidP="00181B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50319C">
              <w:rPr>
                <w:rFonts w:ascii="Times New Roman" w:hAnsi="Times New Roman" w:cs="Times New Roman"/>
              </w:rPr>
              <w:t>- способы и методы самостоятельного поиска литературы по менеджменту;</w:t>
            </w:r>
          </w:p>
          <w:p w14:paraId="10A41997" w14:textId="77777777" w:rsidR="00181BCA" w:rsidRPr="0050319C" w:rsidRDefault="00181BCA" w:rsidP="00181BCA">
            <w:pPr>
              <w:tabs>
                <w:tab w:val="left" w:pos="709"/>
              </w:tabs>
              <w:suppressAutoHyphens/>
              <w:spacing w:after="0" w:line="240" w:lineRule="auto"/>
              <w:ind w:firstLine="34"/>
              <w:jc w:val="both"/>
              <w:rPr>
                <w:rFonts w:ascii="Times New Roman" w:hAnsi="Times New Roman"/>
              </w:rPr>
            </w:pPr>
            <w:r w:rsidRPr="0050319C">
              <w:rPr>
                <w:rFonts w:ascii="Times New Roman" w:hAnsi="Times New Roman"/>
              </w:rPr>
              <w:t>-социально-психологические аспекты поведения и деятельности людей;</w:t>
            </w:r>
          </w:p>
          <w:p w14:paraId="02768279" w14:textId="77777777" w:rsidR="00181BCA" w:rsidRPr="0050319C" w:rsidRDefault="00181BCA" w:rsidP="00181BCA">
            <w:pPr>
              <w:tabs>
                <w:tab w:val="left" w:pos="709"/>
              </w:tabs>
              <w:suppressAutoHyphens/>
              <w:spacing w:after="0" w:line="240" w:lineRule="auto"/>
              <w:ind w:firstLine="34"/>
              <w:jc w:val="both"/>
              <w:rPr>
                <w:rFonts w:ascii="Times New Roman" w:hAnsi="Times New Roman"/>
              </w:rPr>
            </w:pPr>
            <w:r w:rsidRPr="0050319C">
              <w:rPr>
                <w:rFonts w:ascii="Times New Roman" w:hAnsi="Times New Roman"/>
              </w:rPr>
              <w:t>-различные технологии самосовершенствования и саморазвития, приемы достижения личной эффективности</w:t>
            </w:r>
            <w:r w:rsidR="000C3C64">
              <w:rPr>
                <w:rFonts w:ascii="Times New Roman" w:hAnsi="Times New Roman"/>
              </w:rPr>
              <w:t>;</w:t>
            </w:r>
          </w:p>
          <w:p w14:paraId="1778182A" w14:textId="77777777" w:rsidR="00181BCA" w:rsidRPr="00D51ACB" w:rsidRDefault="00181BCA" w:rsidP="00D51AC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51ACB">
              <w:rPr>
                <w:rFonts w:ascii="Times New Roman" w:hAnsi="Times New Roman" w:cs="Times New Roman"/>
                <w:b/>
                <w:sz w:val="23"/>
                <w:szCs w:val="23"/>
              </w:rPr>
              <w:t>-</w:t>
            </w:r>
            <w:r w:rsidRPr="00D51ACB">
              <w:rPr>
                <w:rFonts w:ascii="Times New Roman" w:hAnsi="Times New Roman" w:cs="Times New Roman"/>
                <w:sz w:val="23"/>
                <w:szCs w:val="23"/>
              </w:rPr>
              <w:t>основы планирования профессиональной траектории с учетом особенностей как профессиональной, так и других видов деятельности и требований рынка труда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C7EE" w14:textId="77777777" w:rsidR="00181BCA" w:rsidRPr="0050319C" w:rsidRDefault="00181BCA" w:rsidP="00181B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50319C">
              <w:rPr>
                <w:rFonts w:ascii="Times New Roman" w:hAnsi="Times New Roman" w:cs="Times New Roman"/>
              </w:rPr>
              <w:t>-осуществлять самостоятельный поиск и проводить анализ научной литературы;</w:t>
            </w:r>
          </w:p>
          <w:p w14:paraId="4459E54B" w14:textId="77777777" w:rsidR="00181BCA" w:rsidRPr="0050319C" w:rsidRDefault="00181BCA" w:rsidP="00181B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50319C">
              <w:rPr>
                <w:rFonts w:ascii="Times New Roman" w:hAnsi="Times New Roman" w:cs="Times New Roman"/>
              </w:rPr>
              <w:t>-самостоятельно планировать и осуществлять исследовательскую деятельность;</w:t>
            </w:r>
          </w:p>
          <w:p w14:paraId="47BE38CD" w14:textId="77777777" w:rsidR="00181BCA" w:rsidRPr="0050319C" w:rsidRDefault="00181BCA" w:rsidP="00181BCA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50319C">
              <w:rPr>
                <w:rFonts w:ascii="Times New Roman" w:hAnsi="Times New Roman"/>
                <w:iCs/>
              </w:rPr>
              <w:t>-определять приоритеты собственной деятельности, личностного развития;</w:t>
            </w:r>
          </w:p>
          <w:p w14:paraId="6795E00B" w14:textId="77777777" w:rsidR="00181BCA" w:rsidRPr="0050319C" w:rsidRDefault="00181BCA" w:rsidP="00181B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50319C">
              <w:rPr>
                <w:rFonts w:ascii="Times New Roman" w:hAnsi="Times New Roman" w:cs="Times New Roman"/>
              </w:rPr>
              <w:t>-анализировать собственный личностный рост;</w:t>
            </w:r>
          </w:p>
          <w:p w14:paraId="7BC10273" w14:textId="77777777" w:rsidR="00181BCA" w:rsidRPr="0050319C" w:rsidRDefault="00181BCA" w:rsidP="00181BCA">
            <w:pPr>
              <w:tabs>
                <w:tab w:val="left" w:pos="964"/>
              </w:tabs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bCs/>
              </w:rPr>
            </w:pPr>
            <w:r w:rsidRPr="0050319C">
              <w:rPr>
                <w:rFonts w:ascii="Times New Roman" w:hAnsi="Times New Roman"/>
                <w:kern w:val="1"/>
              </w:rPr>
              <w:t>-определять пути своего дальнейшего профессионального роста</w:t>
            </w:r>
            <w:r w:rsidR="000C3C64">
              <w:rPr>
                <w:rFonts w:ascii="Times New Roman" w:hAnsi="Times New Roman"/>
                <w:kern w:val="1"/>
              </w:rPr>
              <w:t>;</w:t>
            </w:r>
          </w:p>
          <w:p w14:paraId="3687EAAB" w14:textId="77777777" w:rsidR="00181BCA" w:rsidRPr="00D51ACB" w:rsidRDefault="00181BCA" w:rsidP="00D51AC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-</w:t>
            </w:r>
            <w:r w:rsidRPr="00D51ACB">
              <w:rPr>
                <w:rFonts w:ascii="Times New Roman" w:hAnsi="Times New Roman"/>
                <w:sz w:val="23"/>
                <w:szCs w:val="23"/>
              </w:rPr>
              <w:t>расставлять приоритеты профессиональной деятельности и способы ее совершенствования на основе самооценки</w:t>
            </w:r>
          </w:p>
          <w:p w14:paraId="17426363" w14:textId="77777777" w:rsidR="00181BCA" w:rsidRPr="00D51ACB" w:rsidRDefault="00181BCA" w:rsidP="00D51ACB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8875" w14:textId="77777777" w:rsidR="00181BCA" w:rsidRPr="0050319C" w:rsidRDefault="00181BCA" w:rsidP="00181BCA">
            <w:pPr>
              <w:tabs>
                <w:tab w:val="left" w:pos="1440"/>
              </w:tabs>
              <w:overflowPunct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319C">
              <w:rPr>
                <w:rFonts w:ascii="Times New Roman" w:hAnsi="Times New Roman"/>
              </w:rPr>
              <w:t>-навыками самостоятельной работы с научной литературой по менеджменту;</w:t>
            </w:r>
          </w:p>
          <w:p w14:paraId="2EDED2E3" w14:textId="77777777" w:rsidR="000C3C64" w:rsidRDefault="00181BCA" w:rsidP="00181B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50319C">
              <w:rPr>
                <w:rFonts w:ascii="Times New Roman" w:hAnsi="Times New Roman"/>
                <w:bCs/>
                <w:iCs/>
              </w:rPr>
              <w:t xml:space="preserve">-навыками </w:t>
            </w:r>
            <w:r w:rsidRPr="0050319C">
              <w:rPr>
                <w:rFonts w:ascii="Times New Roman" w:hAnsi="Times New Roman"/>
              </w:rPr>
              <w:t>совершенствования собственной деятельности на основе самооценки</w:t>
            </w:r>
            <w:r w:rsidRPr="0050319C">
              <w:rPr>
                <w:rFonts w:ascii="Times New Roman" w:hAnsi="Times New Roman"/>
                <w:bCs/>
                <w:iCs/>
              </w:rPr>
              <w:t xml:space="preserve"> для выстраивания траектории профессионального развития.</w:t>
            </w:r>
          </w:p>
          <w:p w14:paraId="354D14E6" w14:textId="77777777" w:rsidR="00181BCA" w:rsidRPr="00D51ACB" w:rsidRDefault="00181BCA" w:rsidP="00181B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-</w:t>
            </w:r>
            <w:r w:rsidRPr="00D51ACB">
              <w:rPr>
                <w:rFonts w:ascii="Times New Roman" w:hAnsi="Times New Roman"/>
                <w:sz w:val="23"/>
                <w:szCs w:val="23"/>
              </w:rPr>
              <w:t>навыками выявления стимулов для саморазвития;</w:t>
            </w:r>
          </w:p>
          <w:p w14:paraId="69278B80" w14:textId="77777777" w:rsidR="00181BCA" w:rsidRPr="00D51ACB" w:rsidRDefault="00181BCA" w:rsidP="00D51ACB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-</w:t>
            </w:r>
            <w:r w:rsidRPr="00D51ACB">
              <w:rPr>
                <w:rFonts w:ascii="Times New Roman" w:hAnsi="Times New Roman"/>
                <w:sz w:val="23"/>
                <w:szCs w:val="23"/>
              </w:rPr>
              <w:t>навыками определения реалистических целей профессионального роста</w:t>
            </w:r>
          </w:p>
        </w:tc>
      </w:tr>
      <w:tr w:rsidR="00181BCA" w:rsidRPr="0050319C" w14:paraId="7B8FB3CE" w14:textId="77777777" w:rsidTr="009C260F">
        <w:tc>
          <w:tcPr>
            <w:tcW w:w="10065" w:type="dxa"/>
            <w:gridSpan w:val="8"/>
          </w:tcPr>
          <w:p w14:paraId="3240D09C" w14:textId="77777777" w:rsidR="00181BCA" w:rsidRPr="0050319C" w:rsidRDefault="00181BCA" w:rsidP="007726E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50319C">
              <w:rPr>
                <w:rFonts w:ascii="Times New Roman" w:hAnsi="Times New Roman"/>
                <w:b/>
                <w:i/>
              </w:rPr>
              <w:t>Общепрофессиональные компетенции</w:t>
            </w:r>
          </w:p>
        </w:tc>
      </w:tr>
      <w:tr w:rsidR="00181BCA" w:rsidRPr="0050319C" w14:paraId="45556EB4" w14:textId="77777777" w:rsidTr="00D74F8B">
        <w:trPr>
          <w:trHeight w:val="456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1DC72" w14:textId="77777777" w:rsidR="00181BCA" w:rsidRPr="00735B04" w:rsidRDefault="00181BCA" w:rsidP="0081159C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ОПК-1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2EFEF" w14:textId="77777777" w:rsidR="00181BCA" w:rsidRPr="00735B04" w:rsidRDefault="00181BCA" w:rsidP="007726E8">
            <w:pPr>
              <w:spacing w:line="240" w:lineRule="auto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Способен решать профессиональные задачи на основе знания (на продвинутом уровне) экономической, организационной и управленческой теории, инновационных подходов, обобщения и критического анализа практик управления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B7A97" w14:textId="77777777" w:rsidR="00181BCA" w:rsidRPr="00D74F8B" w:rsidRDefault="00181BCA" w:rsidP="007726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D74F8B">
              <w:rPr>
                <w:rFonts w:ascii="Times New Roman" w:hAnsi="Times New Roman" w:cs="Times New Roman"/>
              </w:rPr>
              <w:t>основы организационных подходов и управленческих теорий;</w:t>
            </w:r>
          </w:p>
          <w:p w14:paraId="4AFAD9BB" w14:textId="77777777" w:rsidR="00181BCA" w:rsidRPr="00D74F8B" w:rsidRDefault="00181BCA" w:rsidP="00D74F8B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D74F8B">
              <w:rPr>
                <w:rFonts w:ascii="Times New Roman" w:hAnsi="Times New Roman"/>
              </w:rPr>
              <w:t xml:space="preserve">сущность инновационных подходов и методы критического анализа к решению </w:t>
            </w:r>
            <w:r>
              <w:rPr>
                <w:rFonts w:ascii="Times New Roman" w:hAnsi="Times New Roman"/>
              </w:rPr>
              <w:t>профессиональных задач</w:t>
            </w:r>
          </w:p>
          <w:p w14:paraId="147FC3D6" w14:textId="77777777" w:rsidR="00181BCA" w:rsidRPr="00D74F8B" w:rsidRDefault="00181BCA" w:rsidP="007726E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8A79C" w14:textId="77777777" w:rsidR="00181BCA" w:rsidRPr="00D74F8B" w:rsidRDefault="00181BCA" w:rsidP="00D74F8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D74F8B">
              <w:rPr>
                <w:rFonts w:ascii="Times New Roman" w:hAnsi="Times New Roman"/>
              </w:rPr>
              <w:t>применять знания экономической, организационной и управленческой теории для решения профессиональных задач;</w:t>
            </w:r>
          </w:p>
          <w:p w14:paraId="0992CE5D" w14:textId="77777777" w:rsidR="00181BCA" w:rsidRPr="00D74F8B" w:rsidRDefault="00181BCA" w:rsidP="00D74F8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74F8B">
              <w:rPr>
                <w:rFonts w:ascii="Times New Roman" w:hAnsi="Times New Roman"/>
              </w:rPr>
              <w:t>- применять знания инновационных подходов, обобщения и критического анализа для</w:t>
            </w:r>
            <w:r>
              <w:rPr>
                <w:rFonts w:ascii="Times New Roman" w:hAnsi="Times New Roman"/>
              </w:rPr>
              <w:t xml:space="preserve"> решения профессиональных задач</w:t>
            </w:r>
          </w:p>
          <w:p w14:paraId="60036C39" w14:textId="77777777" w:rsidR="00181BCA" w:rsidRPr="00D74F8B" w:rsidRDefault="00181BCA" w:rsidP="007726E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BA783" w14:textId="77777777" w:rsidR="00181BCA" w:rsidRPr="00ED31A9" w:rsidRDefault="00181BCA" w:rsidP="00ED31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ED31A9">
              <w:rPr>
                <w:rFonts w:ascii="Times New Roman" w:hAnsi="Times New Roman"/>
                <w:sz w:val="23"/>
                <w:szCs w:val="23"/>
              </w:rPr>
              <w:t>навыками решения профессиональных задач на основе знаний (на продвинутом уровне) экономической, организационной и управленческой теории;</w:t>
            </w:r>
          </w:p>
          <w:p w14:paraId="1D364082" w14:textId="77777777" w:rsidR="00181BCA" w:rsidRPr="00ED31A9" w:rsidRDefault="00181BCA" w:rsidP="00ED31A9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D31A9">
              <w:rPr>
                <w:rFonts w:ascii="Times New Roman" w:hAnsi="Times New Roman"/>
                <w:sz w:val="23"/>
                <w:szCs w:val="23"/>
              </w:rPr>
              <w:t>-способностью применять инновационные подходы, обобщения и методы критического анализа в профессиональной деятельности</w:t>
            </w:r>
          </w:p>
        </w:tc>
      </w:tr>
      <w:tr w:rsidR="000C3C64" w:rsidRPr="0050319C" w14:paraId="4824EA11" w14:textId="77777777" w:rsidTr="00D51AC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4C10F" w14:textId="77777777" w:rsidR="000C3C64" w:rsidRPr="0050319C" w:rsidRDefault="000C3C64" w:rsidP="007726E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ОПК-2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5C33" w14:textId="77777777" w:rsidR="000C3C64" w:rsidRPr="00735B04" w:rsidRDefault="000C3C64" w:rsidP="007726E8">
            <w:pPr>
              <w:spacing w:line="240" w:lineRule="auto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10531" w14:textId="77777777" w:rsidR="000C3C64" w:rsidRDefault="000C3C64" w:rsidP="00D176C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современные техники и методики сбора данных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;</w:t>
            </w:r>
          </w:p>
          <w:p w14:paraId="2B20FB99" w14:textId="77777777" w:rsidR="000C3C64" w:rsidRDefault="000C3C64" w:rsidP="00D176C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продвинутые методы обработки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данных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и анализа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;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интеллектуальные инфор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мационно-аналитические системы;</w:t>
            </w:r>
          </w:p>
          <w:p w14:paraId="2B60EB68" w14:textId="77777777" w:rsidR="000C3C64" w:rsidRPr="0050319C" w:rsidRDefault="000C3C64" w:rsidP="00D176C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50319C">
              <w:rPr>
                <w:rFonts w:ascii="Times New Roman" w:hAnsi="Times New Roman"/>
                <w:color w:val="000000"/>
                <w:lang w:eastAsia="ru-RU"/>
              </w:rPr>
              <w:t>-инструментарий обработки и</w:t>
            </w:r>
          </w:p>
          <w:p w14:paraId="4033D1EB" w14:textId="77777777" w:rsidR="000C3C64" w:rsidRPr="0050319C" w:rsidRDefault="000C3C64" w:rsidP="00D176C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50319C">
              <w:rPr>
                <w:rFonts w:ascii="Times New Roman" w:hAnsi="Times New Roman"/>
                <w:color w:val="000000"/>
                <w:lang w:eastAsia="ru-RU"/>
              </w:rPr>
              <w:t>анализа данных, современные интеллектуальные информационно-аналитические системы</w:t>
            </w:r>
          </w:p>
          <w:p w14:paraId="1F08F5BF" w14:textId="77777777" w:rsidR="000C3C64" w:rsidRPr="0050319C" w:rsidRDefault="000C3C64" w:rsidP="00D176C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5DE7" w14:textId="77777777" w:rsidR="000C3C64" w:rsidRDefault="000C3C64" w:rsidP="00D176C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50319C">
              <w:rPr>
                <w:rFonts w:ascii="Times New Roman" w:hAnsi="Times New Roman"/>
                <w:color w:val="000000"/>
                <w:lang w:eastAsia="ru-RU"/>
              </w:rPr>
              <w:t>-использовать современный инструментарий и интеллектуальные информационно-аналитические системы</w:t>
            </w:r>
            <w:r>
              <w:rPr>
                <w:rFonts w:ascii="Times New Roman" w:hAnsi="Times New Roman"/>
                <w:color w:val="000000"/>
                <w:lang w:eastAsia="ru-RU"/>
              </w:rPr>
              <w:t>;</w:t>
            </w:r>
          </w:p>
          <w:p w14:paraId="62C745A0" w14:textId="77777777" w:rsidR="000C3C64" w:rsidRDefault="000C3C64" w:rsidP="00D176C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применять современные техники и методики сбора данных, продвинутые методы их обработки и анализа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;</w:t>
            </w:r>
          </w:p>
          <w:p w14:paraId="11C6FBBF" w14:textId="77777777" w:rsidR="000C3C64" w:rsidRPr="0050319C" w:rsidRDefault="000C3C64" w:rsidP="000C3C6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использовать интеллектуальные инфор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мационно-аналитические системы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8217" w14:textId="298EB20A" w:rsidR="000C3C64" w:rsidRDefault="000C3C64" w:rsidP="00D176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319C">
              <w:rPr>
                <w:rFonts w:ascii="Times New Roman" w:hAnsi="Times New Roman"/>
              </w:rPr>
              <w:t xml:space="preserve">-принципами и методами </w:t>
            </w:r>
            <w:r w:rsidR="0058030F" w:rsidRPr="0050319C">
              <w:rPr>
                <w:rFonts w:ascii="Times New Roman" w:hAnsi="Times New Roman"/>
              </w:rPr>
              <w:t>сбора обработки</w:t>
            </w:r>
            <w:r w:rsidRPr="0050319C">
              <w:rPr>
                <w:rFonts w:ascii="Times New Roman" w:hAnsi="Times New Roman"/>
              </w:rPr>
              <w:t xml:space="preserve"> данных в сфере управления, навыками применения таких данных в профессиональной сфере</w:t>
            </w:r>
            <w:r>
              <w:rPr>
                <w:rFonts w:ascii="Times New Roman" w:hAnsi="Times New Roman"/>
              </w:rPr>
              <w:t>;</w:t>
            </w:r>
          </w:p>
          <w:p w14:paraId="3CEF6C92" w14:textId="77777777" w:rsidR="000C3C64" w:rsidRPr="0050319C" w:rsidRDefault="000C3C64" w:rsidP="000C3C6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-навыками 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примен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ения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современны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х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техник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и методик сбора данных</w:t>
            </w:r>
          </w:p>
        </w:tc>
      </w:tr>
      <w:tr w:rsidR="000C3C64" w:rsidRPr="0050319C" w14:paraId="7F67D96C" w14:textId="77777777" w:rsidTr="00D51AC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5D86" w14:textId="77777777" w:rsidR="000C3C64" w:rsidRPr="0050319C" w:rsidRDefault="000C3C64" w:rsidP="007726E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>ОПК-3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4C53B" w14:textId="77777777" w:rsidR="000C3C64" w:rsidRPr="00735B04" w:rsidRDefault="000C3C64" w:rsidP="007726E8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Способен самостоятельно принимать обоснованные организационно-управленческие решения, оценивать их операционную и организационную эффективность, социальную 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значимость, обеспечивать их реализацию в условиях сложной (в том числе кросс-культурной) и динамичной среды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F4352" w14:textId="77777777" w:rsidR="00424B0A" w:rsidRPr="0050319C" w:rsidRDefault="00424B0A" w:rsidP="00424B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50319C">
              <w:rPr>
                <w:rFonts w:ascii="Times New Roman" w:hAnsi="Times New Roman"/>
                <w:color w:val="000000"/>
                <w:lang w:eastAsia="ru-RU"/>
              </w:rPr>
              <w:lastRenderedPageBreak/>
              <w:t>-методы оценки проблемных ситуаций в деятельности организаций</w:t>
            </w:r>
            <w:r>
              <w:rPr>
                <w:rFonts w:ascii="Times New Roman" w:hAnsi="Times New Roman"/>
                <w:color w:val="000000"/>
                <w:lang w:eastAsia="ru-RU"/>
              </w:rPr>
              <w:t>;</w:t>
            </w:r>
          </w:p>
          <w:p w14:paraId="5D06874A" w14:textId="77777777" w:rsidR="000C3C64" w:rsidRPr="002B3644" w:rsidRDefault="000C3C64" w:rsidP="002B364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B3644">
              <w:rPr>
                <w:rFonts w:ascii="Times New Roman" w:hAnsi="Times New Roman"/>
              </w:rPr>
              <w:t>особенности организационно-управленческих решений и их виды;</w:t>
            </w:r>
          </w:p>
          <w:p w14:paraId="5E810E4D" w14:textId="77777777" w:rsidR="000C3C64" w:rsidRPr="002B3644" w:rsidRDefault="000C3C64" w:rsidP="002B364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3644">
              <w:rPr>
                <w:rFonts w:ascii="Times New Roman" w:hAnsi="Times New Roman"/>
              </w:rPr>
              <w:t xml:space="preserve">-методы принятия решений в управлении </w:t>
            </w:r>
            <w:r w:rsidRPr="002B3644">
              <w:rPr>
                <w:rFonts w:ascii="Times New Roman" w:hAnsi="Times New Roman"/>
              </w:rPr>
              <w:lastRenderedPageBreak/>
              <w:t>операционной деятельностью организаций;</w:t>
            </w:r>
          </w:p>
          <w:p w14:paraId="180E99CF" w14:textId="77777777" w:rsidR="000C3C64" w:rsidRPr="0050319C" w:rsidRDefault="000C3C64" w:rsidP="00FF30B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B3644">
              <w:rPr>
                <w:rFonts w:ascii="Times New Roman" w:hAnsi="Times New Roman" w:cs="Times New Roman"/>
              </w:rPr>
              <w:t>-методы оценки социальной значимости организационно-управленческих решений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5B04" w14:textId="77777777" w:rsidR="00424B0A" w:rsidRPr="0050319C" w:rsidRDefault="00424B0A" w:rsidP="00424B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50319C">
              <w:rPr>
                <w:rFonts w:ascii="Times New Roman" w:hAnsi="Times New Roman"/>
                <w:color w:val="000000"/>
                <w:lang w:eastAsia="ru-RU"/>
              </w:rPr>
              <w:lastRenderedPageBreak/>
              <w:t>-анализировать и оценивать проблемные</w:t>
            </w:r>
          </w:p>
          <w:p w14:paraId="4AC36080" w14:textId="77777777" w:rsidR="00424B0A" w:rsidRPr="0050319C" w:rsidRDefault="00424B0A" w:rsidP="00424B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50319C">
              <w:rPr>
                <w:rFonts w:ascii="Times New Roman" w:hAnsi="Times New Roman"/>
                <w:color w:val="000000"/>
                <w:lang w:eastAsia="ru-RU"/>
              </w:rPr>
              <w:t>организационно-управленческие</w:t>
            </w:r>
          </w:p>
          <w:p w14:paraId="4459E33F" w14:textId="77777777" w:rsidR="00424B0A" w:rsidRPr="0050319C" w:rsidRDefault="00424B0A" w:rsidP="00424B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50319C">
              <w:rPr>
                <w:rFonts w:ascii="Times New Roman" w:hAnsi="Times New Roman"/>
                <w:color w:val="000000"/>
                <w:lang w:eastAsia="ru-RU"/>
              </w:rPr>
              <w:t>ситуации в деятельности организации</w:t>
            </w:r>
            <w:r>
              <w:rPr>
                <w:rFonts w:ascii="Times New Roman" w:hAnsi="Times New Roman"/>
                <w:color w:val="000000"/>
                <w:lang w:eastAsia="ru-RU"/>
              </w:rPr>
              <w:t>;</w:t>
            </w:r>
          </w:p>
          <w:p w14:paraId="476FC313" w14:textId="77777777" w:rsidR="00424B0A" w:rsidRDefault="00424B0A" w:rsidP="00424B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принимать обоснованные организационно-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управленческие решения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;</w:t>
            </w:r>
          </w:p>
          <w:p w14:paraId="259B8BEB" w14:textId="77777777" w:rsidR="00424B0A" w:rsidRDefault="00424B0A" w:rsidP="00424B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оценивать их операционную и организационную эффективность, социальную значимость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;</w:t>
            </w:r>
          </w:p>
          <w:p w14:paraId="5B536BF2" w14:textId="77777777" w:rsidR="000C3C64" w:rsidRPr="0050319C" w:rsidRDefault="00424B0A" w:rsidP="00424B0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обеспечивать их реализацию в условиях сложной (в том числе кросс-культурной) и динамичной среды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0F7E2" w14:textId="77777777" w:rsidR="00424B0A" w:rsidRDefault="00424B0A" w:rsidP="00424B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 xml:space="preserve">-навыками поиска 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обоснованны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х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организационно-управленчески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х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решени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й;</w:t>
            </w:r>
          </w:p>
          <w:p w14:paraId="65127230" w14:textId="77777777" w:rsidR="00424B0A" w:rsidRDefault="00424B0A" w:rsidP="00424B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-навыками 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оцен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ки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их операционн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ой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и организационн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ой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эффективност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и;</w:t>
            </w:r>
          </w:p>
          <w:p w14:paraId="0FB39A85" w14:textId="77777777" w:rsidR="00424B0A" w:rsidRPr="0050319C" w:rsidRDefault="00424B0A" w:rsidP="00424B0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319C">
              <w:rPr>
                <w:rFonts w:ascii="Times New Roman" w:hAnsi="Times New Roman"/>
              </w:rPr>
              <w:t>-навыками оценки</w:t>
            </w:r>
          </w:p>
          <w:p w14:paraId="783B9630" w14:textId="77777777" w:rsidR="00424B0A" w:rsidRPr="0050319C" w:rsidRDefault="00424B0A" w:rsidP="00424B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0319C">
              <w:rPr>
                <w:rFonts w:ascii="Times New Roman" w:hAnsi="Times New Roman"/>
                <w:lang w:eastAsia="ru-RU"/>
              </w:rPr>
              <w:lastRenderedPageBreak/>
              <w:t>социальн</w:t>
            </w:r>
            <w:r>
              <w:rPr>
                <w:rFonts w:ascii="Times New Roman" w:hAnsi="Times New Roman"/>
                <w:lang w:eastAsia="ru-RU"/>
              </w:rPr>
              <w:t>ой</w:t>
            </w:r>
            <w:r w:rsidRPr="0050319C">
              <w:rPr>
                <w:rFonts w:ascii="Times New Roman" w:hAnsi="Times New Roman"/>
                <w:lang w:eastAsia="ru-RU"/>
              </w:rPr>
              <w:t xml:space="preserve"> значимост</w:t>
            </w:r>
            <w:r>
              <w:rPr>
                <w:rFonts w:ascii="Times New Roman" w:hAnsi="Times New Roman"/>
                <w:lang w:eastAsia="ru-RU"/>
              </w:rPr>
              <w:t>и</w:t>
            </w:r>
          </w:p>
          <w:p w14:paraId="20FDA048" w14:textId="77777777" w:rsidR="00424B0A" w:rsidRPr="0050319C" w:rsidRDefault="00424B0A" w:rsidP="00424B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0319C">
              <w:rPr>
                <w:rFonts w:ascii="Times New Roman" w:hAnsi="Times New Roman"/>
                <w:lang w:eastAsia="ru-RU"/>
              </w:rPr>
              <w:t>предлагаемых</w:t>
            </w:r>
          </w:p>
          <w:p w14:paraId="3CFAB2EA" w14:textId="77777777" w:rsidR="00424B0A" w:rsidRPr="0050319C" w:rsidRDefault="00424B0A" w:rsidP="00424B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0319C">
              <w:rPr>
                <w:rFonts w:ascii="Times New Roman" w:hAnsi="Times New Roman"/>
                <w:lang w:eastAsia="ru-RU"/>
              </w:rPr>
              <w:t>организационно-</w:t>
            </w:r>
          </w:p>
          <w:p w14:paraId="78AE7CCB" w14:textId="77777777" w:rsidR="00424B0A" w:rsidRPr="0050319C" w:rsidRDefault="00424B0A" w:rsidP="00424B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0319C">
              <w:rPr>
                <w:rFonts w:ascii="Times New Roman" w:hAnsi="Times New Roman"/>
                <w:lang w:eastAsia="ru-RU"/>
              </w:rPr>
              <w:t>управленческих решений в условиях сложной и динамичной среды</w:t>
            </w:r>
          </w:p>
          <w:p w14:paraId="58F66404" w14:textId="77777777" w:rsidR="000C3C64" w:rsidRPr="0050319C" w:rsidRDefault="000C3C64" w:rsidP="00424B0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3344B" w:rsidRPr="0050319C" w14:paraId="3DB68ABE" w14:textId="77777777" w:rsidTr="00D51AC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CFA9F" w14:textId="77777777" w:rsidR="0083344B" w:rsidRPr="0050319C" w:rsidRDefault="0083344B" w:rsidP="007726E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ОПК-4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7F4D" w14:textId="77777777" w:rsidR="0083344B" w:rsidRPr="00735B04" w:rsidRDefault="0083344B" w:rsidP="007726E8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деятельности и соответствующие им бизнес-модели организаций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B8922" w14:textId="77777777" w:rsidR="0083344B" w:rsidRDefault="0083344B" w:rsidP="00D176C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современны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е практики 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управления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;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</w:p>
          <w:p w14:paraId="4028C73A" w14:textId="77777777" w:rsidR="0083344B" w:rsidRPr="0050319C" w:rsidRDefault="0083344B" w:rsidP="00D176C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50319C">
              <w:rPr>
                <w:rFonts w:ascii="Times New Roman" w:hAnsi="Times New Roman"/>
                <w:color w:val="000000"/>
                <w:lang w:eastAsia="ru-RU"/>
              </w:rPr>
              <w:t>-методы и инструменты разработки проектов</w:t>
            </w:r>
            <w:r>
              <w:rPr>
                <w:rFonts w:ascii="Times New Roman" w:hAnsi="Times New Roman"/>
                <w:color w:val="000000"/>
                <w:lang w:eastAsia="ru-RU"/>
              </w:rPr>
              <w:t>;</w:t>
            </w:r>
          </w:p>
          <w:p w14:paraId="776FC8CB" w14:textId="77777777" w:rsidR="0083344B" w:rsidRPr="0050319C" w:rsidRDefault="0083344B" w:rsidP="00D176C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50319C">
              <w:rPr>
                <w:rFonts w:ascii="Times New Roman" w:hAnsi="Times New Roman"/>
                <w:color w:val="000000"/>
                <w:lang w:eastAsia="ru-RU"/>
              </w:rPr>
              <w:t>-методы оценки эффективности</w:t>
            </w:r>
          </w:p>
          <w:p w14:paraId="167713F4" w14:textId="77777777" w:rsidR="0083344B" w:rsidRDefault="0083344B" w:rsidP="00D176C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50319C">
              <w:rPr>
                <w:rFonts w:ascii="Times New Roman" w:hAnsi="Times New Roman"/>
                <w:color w:val="000000"/>
                <w:lang w:eastAsia="ru-RU"/>
              </w:rPr>
              <w:t xml:space="preserve">от реализации 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проектов</w:t>
            </w:r>
            <w:r w:rsidRPr="0050319C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и </w:t>
            </w:r>
            <w:r w:rsidRPr="0050319C">
              <w:rPr>
                <w:rFonts w:ascii="Times New Roman" w:hAnsi="Times New Roman"/>
                <w:color w:val="000000"/>
                <w:lang w:eastAsia="ru-RU"/>
              </w:rPr>
              <w:t>новых направлений деятельности</w:t>
            </w:r>
          </w:p>
          <w:p w14:paraId="71452305" w14:textId="77777777" w:rsidR="0083344B" w:rsidRPr="0050319C" w:rsidRDefault="0083344B" w:rsidP="00D176C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  <w:p w14:paraId="045D7D8B" w14:textId="77777777" w:rsidR="0083344B" w:rsidRPr="0050319C" w:rsidRDefault="0083344B" w:rsidP="00D176C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E164" w14:textId="77777777" w:rsidR="0083344B" w:rsidRPr="0050319C" w:rsidRDefault="0083344B" w:rsidP="00D176C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50319C">
              <w:rPr>
                <w:rFonts w:ascii="Times New Roman" w:hAnsi="Times New Roman"/>
                <w:color w:val="000000"/>
                <w:lang w:eastAsia="ru-RU"/>
              </w:rPr>
              <w:t>-использовать</w:t>
            </w:r>
          </w:p>
          <w:p w14:paraId="23C46D08" w14:textId="77777777" w:rsidR="0083344B" w:rsidRPr="0050319C" w:rsidRDefault="0083344B" w:rsidP="00D176C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50319C">
              <w:rPr>
                <w:rFonts w:ascii="Times New Roman" w:hAnsi="Times New Roman"/>
                <w:color w:val="000000"/>
                <w:lang w:eastAsia="ru-RU"/>
              </w:rPr>
              <w:t>методические</w:t>
            </w:r>
          </w:p>
          <w:p w14:paraId="41978C1F" w14:textId="77777777" w:rsidR="0083344B" w:rsidRPr="0050319C" w:rsidRDefault="0083344B" w:rsidP="00D176C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50319C">
              <w:rPr>
                <w:rFonts w:ascii="Times New Roman" w:hAnsi="Times New Roman"/>
                <w:color w:val="000000"/>
                <w:lang w:eastAsia="ru-RU"/>
              </w:rPr>
              <w:t xml:space="preserve">подходы к разработке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проектов </w:t>
            </w:r>
            <w:r w:rsidRPr="0050319C">
              <w:rPr>
                <w:rFonts w:ascii="Times New Roman" w:hAnsi="Times New Roman"/>
                <w:color w:val="000000"/>
                <w:lang w:eastAsia="ru-RU"/>
              </w:rPr>
              <w:t>и новых направлений деятельности</w:t>
            </w:r>
            <w:r>
              <w:rPr>
                <w:rFonts w:ascii="Times New Roman" w:hAnsi="Times New Roman"/>
                <w:color w:val="000000"/>
                <w:lang w:eastAsia="ru-RU"/>
              </w:rPr>
              <w:t>;</w:t>
            </w:r>
          </w:p>
          <w:p w14:paraId="6DE74E49" w14:textId="77777777" w:rsidR="0083344B" w:rsidRPr="0050319C" w:rsidRDefault="0083344B" w:rsidP="00D176C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50319C">
              <w:rPr>
                <w:rFonts w:ascii="Times New Roman" w:hAnsi="Times New Roman"/>
                <w:color w:val="000000"/>
                <w:lang w:eastAsia="ru-RU"/>
              </w:rPr>
              <w:t>-применять на практике методики оценки эффективности от реализации</w:t>
            </w:r>
          </w:p>
          <w:p w14:paraId="5DB33C3B" w14:textId="77777777" w:rsidR="0083344B" w:rsidRDefault="0083344B" w:rsidP="00D176C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проектов и </w:t>
            </w:r>
            <w:r w:rsidRPr="0050319C">
              <w:rPr>
                <w:rFonts w:ascii="Times New Roman" w:hAnsi="Times New Roman"/>
                <w:color w:val="000000"/>
                <w:lang w:eastAsia="ru-RU"/>
              </w:rPr>
              <w:t>новых направлений деятельности</w:t>
            </w:r>
            <w:r>
              <w:rPr>
                <w:rFonts w:ascii="Times New Roman" w:hAnsi="Times New Roman"/>
                <w:color w:val="000000"/>
                <w:lang w:eastAsia="ru-RU"/>
              </w:rPr>
              <w:t>;</w:t>
            </w:r>
          </w:p>
          <w:p w14:paraId="401A8B0F" w14:textId="77777777" w:rsidR="0083344B" w:rsidRPr="0050319C" w:rsidRDefault="0083344B" w:rsidP="0083344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оценивать новые рыночные возможности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5A04E" w14:textId="77777777" w:rsidR="0083344B" w:rsidRPr="0050319C" w:rsidRDefault="0083344B" w:rsidP="00D176C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0319C">
              <w:rPr>
                <w:rFonts w:ascii="Times New Roman" w:hAnsi="Times New Roman"/>
              </w:rPr>
              <w:t xml:space="preserve">-навыками оценки новых рыночных возможностей и разработки </w:t>
            </w:r>
            <w:r>
              <w:rPr>
                <w:rFonts w:ascii="Times New Roman" w:hAnsi="Times New Roman"/>
              </w:rPr>
              <w:t>проектов</w:t>
            </w:r>
            <w:r w:rsidRPr="0050319C">
              <w:rPr>
                <w:rFonts w:ascii="Times New Roman" w:hAnsi="Times New Roman"/>
              </w:rPr>
              <w:t xml:space="preserve"> создания</w:t>
            </w:r>
            <w:r w:rsidRPr="0050319C">
              <w:rPr>
                <w:rFonts w:ascii="Times New Roman" w:hAnsi="Times New Roman"/>
                <w:lang w:eastAsia="ru-RU"/>
              </w:rPr>
              <w:t xml:space="preserve"> новых направлений деятельности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14:paraId="50F3B2B7" w14:textId="77777777" w:rsidR="0083344B" w:rsidRDefault="0083344B" w:rsidP="008334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лидерски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ми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и коммуникативны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ми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навык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ами;</w:t>
            </w:r>
          </w:p>
          <w:p w14:paraId="301C0347" w14:textId="77777777" w:rsidR="0083344B" w:rsidRPr="0050319C" w:rsidRDefault="0083344B" w:rsidP="0083344B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-навыками 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разраб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отки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стратегии создания и развития инновационных направлений деятельности </w:t>
            </w:r>
          </w:p>
        </w:tc>
      </w:tr>
      <w:tr w:rsidR="000C3C64" w:rsidRPr="0050319C" w14:paraId="05B270FF" w14:textId="77777777" w:rsidTr="00D51AC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56D99" w14:textId="77777777" w:rsidR="000C3C64" w:rsidRPr="0050319C" w:rsidRDefault="000C3C64" w:rsidP="007726E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>ОПК-5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A4080" w14:textId="77777777" w:rsidR="000C3C64" w:rsidRPr="00735B04" w:rsidRDefault="000C3C64" w:rsidP="007726E8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Способен обобщать и критически оценивать научные исследования в менеджменте и смежных областях, выполнять научно-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исследовательские проекты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5801" w14:textId="77777777" w:rsidR="000C3C64" w:rsidRPr="0050319C" w:rsidRDefault="00A10866" w:rsidP="00A10866">
            <w:pPr>
              <w:pStyle w:val="a3"/>
              <w:widowControl w:val="0"/>
              <w:tabs>
                <w:tab w:val="left" w:pos="-1"/>
              </w:tabs>
              <w:autoSpaceDE w:val="0"/>
              <w:autoSpaceDN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50319C">
              <w:rPr>
                <w:rFonts w:ascii="Times New Roman" w:hAnsi="Times New Roman" w:cs="Times New Roman"/>
              </w:rPr>
              <w:lastRenderedPageBreak/>
              <w:t>-организационно-методические</w:t>
            </w:r>
            <w:r w:rsidRPr="0050319C">
              <w:rPr>
                <w:rFonts w:ascii="Times New Roman" w:hAnsi="Times New Roman" w:cs="Times New Roman"/>
                <w:spacing w:val="33"/>
              </w:rPr>
              <w:t xml:space="preserve"> </w:t>
            </w:r>
            <w:r w:rsidRPr="0050319C">
              <w:rPr>
                <w:rFonts w:ascii="Times New Roman" w:hAnsi="Times New Roman" w:cs="Times New Roman"/>
              </w:rPr>
              <w:t>основы</w:t>
            </w:r>
            <w:r w:rsidRPr="0050319C">
              <w:rPr>
                <w:rFonts w:ascii="Times New Roman" w:hAnsi="Times New Roman" w:cs="Times New Roman"/>
                <w:spacing w:val="33"/>
              </w:rPr>
              <w:t xml:space="preserve"> 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>научны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х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исследовани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й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в менеджменте и смежных областях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C840" w14:textId="77777777" w:rsidR="00A10866" w:rsidRDefault="00A10866" w:rsidP="00A1086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критически оценивать научные исследования в менеджменте и смежных областях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;</w:t>
            </w:r>
          </w:p>
          <w:p w14:paraId="67EC0754" w14:textId="77777777" w:rsidR="000C3C64" w:rsidRPr="0050319C" w:rsidRDefault="00A10866" w:rsidP="00A108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  <w:r w:rsidRPr="00735B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выполнять научно-исследовательские проекты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217AD" w14:textId="43B6A921" w:rsidR="00A10866" w:rsidRPr="0050319C" w:rsidRDefault="00A10866" w:rsidP="00A10866">
            <w:pPr>
              <w:pStyle w:val="a3"/>
              <w:widowControl w:val="0"/>
              <w:tabs>
                <w:tab w:val="left" w:pos="-38"/>
              </w:tabs>
              <w:autoSpaceDE w:val="0"/>
              <w:autoSpaceDN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50319C">
              <w:rPr>
                <w:rFonts w:ascii="Times New Roman" w:hAnsi="Times New Roman" w:cs="Times New Roman"/>
              </w:rPr>
              <w:t>-процедурами,</w:t>
            </w:r>
            <w:r w:rsidRPr="0050319C">
              <w:rPr>
                <w:rFonts w:ascii="Times New Roman" w:hAnsi="Times New Roman" w:cs="Times New Roman"/>
                <w:spacing w:val="25"/>
              </w:rPr>
              <w:t xml:space="preserve"> </w:t>
            </w:r>
            <w:r w:rsidRPr="0050319C">
              <w:rPr>
                <w:rFonts w:ascii="Times New Roman" w:hAnsi="Times New Roman" w:cs="Times New Roman"/>
              </w:rPr>
              <w:t>связанными</w:t>
            </w:r>
            <w:r w:rsidRPr="0050319C">
              <w:rPr>
                <w:rFonts w:ascii="Times New Roman" w:hAnsi="Times New Roman" w:cs="Times New Roman"/>
                <w:spacing w:val="27"/>
              </w:rPr>
              <w:t xml:space="preserve"> </w:t>
            </w:r>
            <w:r w:rsidRPr="0050319C">
              <w:rPr>
                <w:rFonts w:ascii="Times New Roman" w:hAnsi="Times New Roman" w:cs="Times New Roman"/>
              </w:rPr>
              <w:t>с</w:t>
            </w:r>
            <w:r w:rsidRPr="0050319C">
              <w:rPr>
                <w:rFonts w:ascii="Times New Roman" w:hAnsi="Times New Roman" w:cs="Times New Roman"/>
                <w:spacing w:val="26"/>
              </w:rPr>
              <w:t xml:space="preserve"> </w:t>
            </w:r>
            <w:r w:rsidRPr="0050319C">
              <w:rPr>
                <w:rFonts w:ascii="Times New Roman" w:hAnsi="Times New Roman" w:cs="Times New Roman"/>
              </w:rPr>
              <w:t>подготовкой</w:t>
            </w:r>
            <w:r w:rsidRPr="0050319C">
              <w:rPr>
                <w:rFonts w:ascii="Times New Roman" w:hAnsi="Times New Roman" w:cs="Times New Roman"/>
                <w:spacing w:val="28"/>
              </w:rPr>
              <w:t xml:space="preserve"> </w:t>
            </w:r>
            <w:r w:rsidRPr="0050319C">
              <w:rPr>
                <w:rFonts w:ascii="Times New Roman" w:hAnsi="Times New Roman" w:cs="Times New Roman"/>
              </w:rPr>
              <w:t>организацией</w:t>
            </w:r>
            <w:r w:rsidRPr="0050319C">
              <w:rPr>
                <w:rFonts w:ascii="Times New Roman" w:hAnsi="Times New Roman" w:cs="Times New Roman"/>
                <w:spacing w:val="25"/>
              </w:rPr>
              <w:t xml:space="preserve"> </w:t>
            </w:r>
            <w:r w:rsidRPr="0050319C">
              <w:rPr>
                <w:rFonts w:ascii="Times New Roman" w:hAnsi="Times New Roman" w:cs="Times New Roman"/>
              </w:rPr>
              <w:t>и</w:t>
            </w:r>
            <w:r w:rsidRPr="0050319C">
              <w:rPr>
                <w:rFonts w:ascii="Times New Roman" w:hAnsi="Times New Roman" w:cs="Times New Roman"/>
                <w:spacing w:val="27"/>
              </w:rPr>
              <w:t xml:space="preserve"> </w:t>
            </w:r>
            <w:r w:rsidRPr="0050319C">
              <w:rPr>
                <w:rFonts w:ascii="Times New Roman" w:hAnsi="Times New Roman" w:cs="Times New Roman"/>
              </w:rPr>
              <w:t>проведением</w:t>
            </w:r>
            <w:r w:rsidRPr="0050319C">
              <w:rPr>
                <w:rFonts w:ascii="Times New Roman" w:hAnsi="Times New Roman" w:cs="Times New Roman"/>
                <w:spacing w:val="26"/>
              </w:rPr>
              <w:t xml:space="preserve"> </w:t>
            </w:r>
            <w:r w:rsidR="0058030F" w:rsidRPr="0050319C">
              <w:rPr>
                <w:rFonts w:ascii="Times New Roman" w:hAnsi="Times New Roman" w:cs="Times New Roman"/>
              </w:rPr>
              <w:t xml:space="preserve">различных </w:t>
            </w:r>
            <w:r w:rsidR="0058030F" w:rsidRPr="0050319C">
              <w:rPr>
                <w:rFonts w:ascii="Times New Roman" w:hAnsi="Times New Roman" w:cs="Times New Roman"/>
                <w:spacing w:val="-57"/>
              </w:rPr>
              <w:t>видов</w:t>
            </w:r>
            <w:r w:rsidRPr="0050319C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0319C">
              <w:rPr>
                <w:rFonts w:ascii="Times New Roman" w:hAnsi="Times New Roman" w:cs="Times New Roman"/>
              </w:rPr>
              <w:t>научных</w:t>
            </w:r>
            <w:r w:rsidRPr="0050319C">
              <w:rPr>
                <w:rFonts w:ascii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исследований</w:t>
            </w:r>
          </w:p>
          <w:p w14:paraId="50B332D8" w14:textId="77777777" w:rsidR="000C3C64" w:rsidRPr="0050319C" w:rsidRDefault="000C3C64" w:rsidP="00A108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C3C64" w:rsidRPr="0050319C" w14:paraId="53522278" w14:textId="77777777" w:rsidTr="009C260F"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5A906" w14:textId="77777777" w:rsidR="000C3C64" w:rsidRPr="0050319C" w:rsidRDefault="000C3C64" w:rsidP="007726E8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b/>
                <w:i/>
                <w:sz w:val="22"/>
                <w:szCs w:val="22"/>
              </w:rPr>
            </w:pPr>
            <w:r w:rsidRPr="0050319C">
              <w:rPr>
                <w:b/>
                <w:i/>
                <w:sz w:val="22"/>
                <w:szCs w:val="22"/>
              </w:rPr>
              <w:t>Профессиональные компетенции</w:t>
            </w:r>
          </w:p>
        </w:tc>
      </w:tr>
      <w:tr w:rsidR="000C3C64" w:rsidRPr="003617B5" w14:paraId="602B2846" w14:textId="77777777" w:rsidTr="003617B5"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146E3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 w:rsidRPr="003617B5">
              <w:rPr>
                <w:rFonts w:ascii="Times New Roman" w:hAnsi="Times New Roman"/>
                <w:b/>
                <w:sz w:val="23"/>
                <w:szCs w:val="23"/>
              </w:rPr>
              <w:t>Задача</w:t>
            </w:r>
          </w:p>
          <w:p w14:paraId="79093E84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 w:rsidRPr="003617B5">
              <w:rPr>
                <w:rFonts w:ascii="Times New Roman" w:hAnsi="Times New Roman"/>
                <w:b/>
                <w:sz w:val="23"/>
                <w:szCs w:val="23"/>
              </w:rPr>
              <w:t xml:space="preserve">профессиональной деятельности </w:t>
            </w:r>
          </w:p>
          <w:p w14:paraId="72B035CD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CF062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 w:rsidRPr="003617B5">
              <w:rPr>
                <w:rFonts w:ascii="Times New Roman" w:hAnsi="Times New Roman"/>
                <w:b/>
                <w:sz w:val="23"/>
                <w:szCs w:val="23"/>
              </w:rPr>
              <w:t xml:space="preserve">Код и наименование профессиональной компетенции </w:t>
            </w:r>
          </w:p>
          <w:p w14:paraId="246EC3A2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E436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 w:rsidRPr="003617B5">
              <w:rPr>
                <w:rFonts w:ascii="Times New Roman" w:hAnsi="Times New Roman"/>
                <w:b/>
                <w:sz w:val="23"/>
                <w:szCs w:val="23"/>
              </w:rPr>
              <w:t xml:space="preserve">Дескрипторы достижения компетенций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B499" w14:textId="77777777" w:rsidR="000C3C64" w:rsidRPr="003617B5" w:rsidRDefault="000C3C64" w:rsidP="003617B5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b/>
                <w:sz w:val="23"/>
                <w:szCs w:val="23"/>
              </w:rPr>
            </w:pPr>
            <w:r w:rsidRPr="003617B5">
              <w:rPr>
                <w:b/>
                <w:sz w:val="23"/>
                <w:szCs w:val="23"/>
              </w:rPr>
              <w:t>Основание (код и  наименование профессионального стандарта, код и наименование обобщенной трудовой функции, код и наименование  трудовой функции//анализ опыта)</w:t>
            </w:r>
          </w:p>
        </w:tc>
      </w:tr>
      <w:tr w:rsidR="000C3C64" w:rsidRPr="003617B5" w14:paraId="7C556C6E" w14:textId="77777777" w:rsidTr="003617B5">
        <w:trPr>
          <w:trHeight w:val="330"/>
        </w:trPr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4E556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3617B5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Организационно-управленческий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CF0144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3617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ПК-1 Способен применять методы анализа и управления бизнес-процессами организации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4C45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3617B5">
              <w:rPr>
                <w:rFonts w:ascii="Times New Roman" w:hAnsi="Times New Roman"/>
                <w:b/>
                <w:color w:val="000000"/>
                <w:sz w:val="23"/>
                <w:szCs w:val="23"/>
                <w:lang w:eastAsia="ru-RU"/>
              </w:rPr>
              <w:t>Знать</w:t>
            </w:r>
            <w:r w:rsidRPr="003617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:</w:t>
            </w:r>
          </w:p>
          <w:p w14:paraId="2F2AC03E" w14:textId="77777777" w:rsidR="00E91F25" w:rsidRPr="003617B5" w:rsidRDefault="003617B5" w:rsidP="003617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="00E91F25" w:rsidRPr="003617B5">
              <w:rPr>
                <w:rFonts w:ascii="Times New Roman" w:hAnsi="Times New Roman"/>
                <w:sz w:val="23"/>
                <w:szCs w:val="23"/>
              </w:rPr>
              <w:t>методы экономического и стратегического анализа поведения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э</w:t>
            </w:r>
            <w:r w:rsidR="00E91F25" w:rsidRPr="003617B5">
              <w:rPr>
                <w:rFonts w:ascii="Times New Roman" w:hAnsi="Times New Roman"/>
                <w:sz w:val="23"/>
                <w:szCs w:val="23"/>
              </w:rPr>
              <w:t xml:space="preserve">кономических агентов и рынков в глобальной среде; </w:t>
            </w:r>
          </w:p>
          <w:p w14:paraId="161DE7D0" w14:textId="77777777" w:rsidR="00E91F25" w:rsidRPr="003617B5" w:rsidRDefault="003617B5" w:rsidP="003617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="00E91F25" w:rsidRPr="003617B5">
              <w:rPr>
                <w:rFonts w:ascii="Times New Roman" w:hAnsi="Times New Roman"/>
                <w:sz w:val="23"/>
                <w:szCs w:val="23"/>
              </w:rPr>
              <w:t xml:space="preserve">модели поведения экономических агентов и рынков; </w:t>
            </w:r>
          </w:p>
          <w:p w14:paraId="1452CF83" w14:textId="77777777" w:rsidR="00E91F25" w:rsidRPr="003617B5" w:rsidRDefault="003617B5" w:rsidP="003617B5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="00E91F25" w:rsidRPr="003617B5">
              <w:rPr>
                <w:rFonts w:ascii="Times New Roman" w:hAnsi="Times New Roman"/>
                <w:sz w:val="23"/>
                <w:szCs w:val="23"/>
              </w:rPr>
              <w:t>основные элементы процесса стратегического управления и альтернативы стратегий развития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EF89DD" w14:textId="77777777" w:rsidR="000C3C64" w:rsidRPr="003617B5" w:rsidRDefault="00DE5F5C" w:rsidP="003617B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DE5F5C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07.007</w:t>
            </w:r>
            <w:r w:rsidR="000C3C64" w:rsidRPr="003617B5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 xml:space="preserve"> </w:t>
            </w:r>
          </w:p>
          <w:p w14:paraId="4B88C2BE" w14:textId="77777777" w:rsidR="000C3C64" w:rsidRDefault="00DE5F5C" w:rsidP="003617B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DE5F5C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Специалист по процессному управлению</w:t>
            </w:r>
          </w:p>
          <w:p w14:paraId="58A3DC99" w14:textId="77777777" w:rsidR="00DE5F5C" w:rsidRPr="003617B5" w:rsidRDefault="00DE5F5C" w:rsidP="003617B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</w:p>
          <w:p w14:paraId="2152B0CD" w14:textId="77777777" w:rsidR="000C3C64" w:rsidRPr="003617B5" w:rsidRDefault="000C3C64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17B5">
              <w:rPr>
                <w:rFonts w:ascii="Times New Roman" w:hAnsi="Times New Roman"/>
                <w:iCs/>
                <w:color w:val="000000" w:themeColor="text1"/>
                <w:sz w:val="23"/>
                <w:szCs w:val="23"/>
              </w:rPr>
              <w:t>С/01.7 Анализ системы процессного управления организации для целей ее проектирования, усовершенствования и внедрения</w:t>
            </w:r>
          </w:p>
        </w:tc>
      </w:tr>
      <w:tr w:rsidR="000C3C64" w:rsidRPr="003617B5" w14:paraId="3E438163" w14:textId="77777777" w:rsidTr="003617B5">
        <w:trPr>
          <w:trHeight w:val="330"/>
        </w:trPr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2DAE7F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8C25C4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18BC5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</w:rPr>
            </w:pPr>
            <w:r w:rsidRPr="003617B5">
              <w:rPr>
                <w:rFonts w:ascii="Times New Roman" w:hAnsi="Times New Roman"/>
                <w:b/>
                <w:bCs/>
                <w:sz w:val="23"/>
                <w:szCs w:val="23"/>
              </w:rPr>
              <w:t>Уметь</w:t>
            </w:r>
            <w:r w:rsidRPr="003617B5">
              <w:rPr>
                <w:rFonts w:ascii="Times New Roman" w:hAnsi="Times New Roman"/>
                <w:bCs/>
                <w:sz w:val="23"/>
                <w:szCs w:val="23"/>
              </w:rPr>
              <w:t>:</w:t>
            </w:r>
          </w:p>
          <w:p w14:paraId="48ABEDEA" w14:textId="77777777" w:rsidR="00E91F25" w:rsidRPr="003617B5" w:rsidRDefault="003617B5" w:rsidP="003617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="00E91F25" w:rsidRPr="003617B5">
              <w:rPr>
                <w:rFonts w:ascii="Times New Roman" w:hAnsi="Times New Roman"/>
                <w:sz w:val="23"/>
                <w:szCs w:val="23"/>
              </w:rPr>
              <w:t>использовать методы экономического и стратегического анализа поведения экономических агентов и рынков в глобальной среде;</w:t>
            </w:r>
          </w:p>
          <w:p w14:paraId="06D312D6" w14:textId="77777777" w:rsidR="00E91F25" w:rsidRPr="003617B5" w:rsidRDefault="003617B5" w:rsidP="003617B5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  <w:highlight w:val="yellow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="00E91F25" w:rsidRPr="003617B5">
              <w:rPr>
                <w:rFonts w:ascii="Times New Roman" w:hAnsi="Times New Roman"/>
                <w:sz w:val="23"/>
                <w:szCs w:val="23"/>
              </w:rPr>
              <w:t>оценивать принимаемые решения с точки зрения их влияния на финансовые результаты и финансовое положение корпорации</w:t>
            </w: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8653A3" w14:textId="77777777" w:rsidR="000C3C64" w:rsidRPr="003617B5" w:rsidRDefault="000C3C64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0C3C64" w:rsidRPr="003617B5" w14:paraId="2BA24B8A" w14:textId="77777777" w:rsidTr="003617B5">
        <w:trPr>
          <w:trHeight w:val="330"/>
        </w:trPr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77F64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F03A9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C262F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</w:rPr>
            </w:pPr>
            <w:r w:rsidRPr="003617B5">
              <w:rPr>
                <w:rFonts w:ascii="Times New Roman" w:hAnsi="Times New Roman"/>
                <w:b/>
                <w:bCs/>
                <w:sz w:val="23"/>
                <w:szCs w:val="23"/>
              </w:rPr>
              <w:t>Владеть</w:t>
            </w:r>
            <w:r w:rsidRPr="003617B5">
              <w:rPr>
                <w:rFonts w:ascii="Times New Roman" w:hAnsi="Times New Roman"/>
                <w:bCs/>
                <w:sz w:val="23"/>
                <w:szCs w:val="23"/>
              </w:rPr>
              <w:t>:</w:t>
            </w:r>
          </w:p>
          <w:p w14:paraId="5D81D754" w14:textId="77777777" w:rsidR="00E91F25" w:rsidRPr="003617B5" w:rsidRDefault="003617B5" w:rsidP="003617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="00E91F25" w:rsidRPr="003617B5">
              <w:rPr>
                <w:rFonts w:ascii="Times New Roman" w:hAnsi="Times New Roman"/>
                <w:sz w:val="23"/>
                <w:szCs w:val="23"/>
              </w:rPr>
              <w:t>методами экономического и стратегического анализа поведения</w:t>
            </w:r>
          </w:p>
          <w:p w14:paraId="592E8DE7" w14:textId="77777777" w:rsidR="00E91F25" w:rsidRPr="003617B5" w:rsidRDefault="00E91F25" w:rsidP="003617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17B5">
              <w:rPr>
                <w:rFonts w:ascii="Times New Roman" w:hAnsi="Times New Roman"/>
                <w:sz w:val="23"/>
                <w:szCs w:val="23"/>
              </w:rPr>
              <w:t xml:space="preserve">экономических агентов и рынков в глобальной среде; </w:t>
            </w:r>
          </w:p>
          <w:p w14:paraId="6A06AF55" w14:textId="77777777" w:rsidR="00E91F25" w:rsidRPr="003617B5" w:rsidRDefault="003617B5" w:rsidP="003617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-навыками экономичес</w:t>
            </w:r>
            <w:r w:rsidR="00E91F25" w:rsidRPr="003617B5">
              <w:rPr>
                <w:rFonts w:ascii="Times New Roman" w:hAnsi="Times New Roman"/>
                <w:sz w:val="23"/>
                <w:szCs w:val="23"/>
              </w:rPr>
              <w:t xml:space="preserve">кого и стратегического анализа </w:t>
            </w:r>
            <w:r w:rsidR="00E91F25" w:rsidRPr="003617B5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для принятия управленческих решений; </w:t>
            </w:r>
          </w:p>
          <w:p w14:paraId="1D81369C" w14:textId="77777777" w:rsidR="00E91F25" w:rsidRPr="003617B5" w:rsidRDefault="003617B5" w:rsidP="003617B5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  <w:highlight w:val="yellow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="00E91F25" w:rsidRPr="003617B5">
              <w:rPr>
                <w:rFonts w:ascii="Times New Roman" w:hAnsi="Times New Roman"/>
                <w:sz w:val="23"/>
                <w:szCs w:val="23"/>
              </w:rPr>
              <w:t>методикой построения организационно-управленческих моделей</w:t>
            </w: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8B347" w14:textId="77777777" w:rsidR="000C3C64" w:rsidRPr="003617B5" w:rsidRDefault="000C3C64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0C3C64" w:rsidRPr="003617B5" w14:paraId="161F9E6E" w14:textId="77777777" w:rsidTr="003617B5">
        <w:trPr>
          <w:trHeight w:val="505"/>
        </w:trPr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38AF13" w14:textId="77777777" w:rsidR="000C3C64" w:rsidRPr="003617B5" w:rsidRDefault="000C3C64" w:rsidP="003617B5">
            <w:pPr>
              <w:spacing w:after="0" w:line="240" w:lineRule="auto"/>
              <w:ind w:firstLine="34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3617B5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Организационно-управленческий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A124E2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3617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ПК-2 Способен определять направления и формулировать задачи по развитию системы и технологий управления бизнес-процессами в организации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E468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3617B5">
              <w:rPr>
                <w:rFonts w:ascii="Times New Roman" w:hAnsi="Times New Roman"/>
                <w:b/>
                <w:color w:val="000000"/>
                <w:sz w:val="23"/>
                <w:szCs w:val="23"/>
                <w:lang w:eastAsia="ru-RU"/>
              </w:rPr>
              <w:t>Знать</w:t>
            </w:r>
            <w:r w:rsidRPr="003617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:</w:t>
            </w:r>
          </w:p>
          <w:p w14:paraId="1D17340A" w14:textId="77777777" w:rsidR="001A090C" w:rsidRPr="003617B5" w:rsidRDefault="003617B5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="001A090C" w:rsidRPr="003617B5">
              <w:rPr>
                <w:rFonts w:ascii="Times New Roman" w:hAnsi="Times New Roman"/>
                <w:sz w:val="23"/>
                <w:szCs w:val="23"/>
              </w:rPr>
              <w:t>методы оценки кадрового потенциала, интеллектуального капитала персонала и организации в целом;</w:t>
            </w:r>
          </w:p>
          <w:p w14:paraId="1E341756" w14:textId="77777777" w:rsidR="001A090C" w:rsidRPr="003617B5" w:rsidRDefault="003617B5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="001A090C" w:rsidRPr="003617B5">
              <w:rPr>
                <w:rFonts w:ascii="Times New Roman" w:hAnsi="Times New Roman"/>
                <w:sz w:val="23"/>
                <w:szCs w:val="23"/>
              </w:rPr>
              <w:t>направления и задачи по развитию системы и технологии управления персоналом в организации;</w:t>
            </w:r>
          </w:p>
          <w:p w14:paraId="4F6FFE75" w14:textId="77777777" w:rsidR="001A090C" w:rsidRPr="003617B5" w:rsidRDefault="003617B5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="001A090C" w:rsidRPr="003617B5">
              <w:rPr>
                <w:rFonts w:ascii="Times New Roman" w:hAnsi="Times New Roman"/>
                <w:sz w:val="23"/>
                <w:szCs w:val="23"/>
              </w:rPr>
              <w:t>технологии управления персоналом в организации.</w:t>
            </w:r>
          </w:p>
          <w:p w14:paraId="16819B88" w14:textId="77777777" w:rsidR="001A090C" w:rsidRPr="003617B5" w:rsidRDefault="003617B5" w:rsidP="003617B5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="001A090C" w:rsidRPr="003617B5">
              <w:rPr>
                <w:rFonts w:ascii="Times New Roman" w:hAnsi="Times New Roman"/>
                <w:sz w:val="23"/>
                <w:szCs w:val="23"/>
              </w:rPr>
              <w:t>процессы управления организациями различных организационно-правовых форм.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387FC2" w14:textId="77777777" w:rsidR="00DE5F5C" w:rsidRPr="003617B5" w:rsidRDefault="00DE5F5C" w:rsidP="00DE5F5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DE5F5C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07.007</w:t>
            </w:r>
            <w:r w:rsidRPr="003617B5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 xml:space="preserve"> </w:t>
            </w:r>
          </w:p>
          <w:p w14:paraId="6389F6AA" w14:textId="77777777" w:rsidR="00DE5F5C" w:rsidRDefault="00DE5F5C" w:rsidP="00DE5F5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DE5F5C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Специалист по процессному управлению</w:t>
            </w:r>
          </w:p>
          <w:p w14:paraId="3EC8B2A5" w14:textId="77777777" w:rsidR="000C3C64" w:rsidRPr="003617B5" w:rsidRDefault="000C3C64" w:rsidP="003617B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</w:p>
          <w:p w14:paraId="347A4A72" w14:textId="77777777" w:rsidR="000C3C64" w:rsidRPr="003617B5" w:rsidRDefault="000C3C64" w:rsidP="003617B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</w:p>
          <w:p w14:paraId="5286BD79" w14:textId="77777777" w:rsidR="000C3C64" w:rsidRPr="003617B5" w:rsidRDefault="000C3C64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17B5">
              <w:rPr>
                <w:rFonts w:ascii="Times New Roman" w:hAnsi="Times New Roman"/>
                <w:iCs/>
                <w:color w:val="000000" w:themeColor="text1"/>
                <w:sz w:val="23"/>
                <w:szCs w:val="23"/>
              </w:rPr>
              <w:t>С/03.7 Внедрение системы процессного управления организации или ее усовершенствования</w:t>
            </w:r>
          </w:p>
        </w:tc>
      </w:tr>
      <w:tr w:rsidR="000C3C64" w:rsidRPr="003617B5" w14:paraId="142F3BAE" w14:textId="77777777" w:rsidTr="003617B5">
        <w:trPr>
          <w:trHeight w:val="505"/>
        </w:trPr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0DA2C6" w14:textId="77777777" w:rsidR="000C3C64" w:rsidRPr="003617B5" w:rsidRDefault="000C3C64" w:rsidP="003617B5">
            <w:pPr>
              <w:spacing w:after="0" w:line="240" w:lineRule="auto"/>
              <w:ind w:firstLine="34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2A6456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3259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</w:rPr>
            </w:pPr>
            <w:r w:rsidRPr="003617B5">
              <w:rPr>
                <w:rFonts w:ascii="Times New Roman" w:hAnsi="Times New Roman"/>
                <w:b/>
                <w:bCs/>
                <w:sz w:val="23"/>
                <w:szCs w:val="23"/>
              </w:rPr>
              <w:t>Уметь</w:t>
            </w:r>
            <w:r w:rsidRPr="003617B5">
              <w:rPr>
                <w:rFonts w:ascii="Times New Roman" w:hAnsi="Times New Roman"/>
                <w:bCs/>
                <w:sz w:val="23"/>
                <w:szCs w:val="23"/>
              </w:rPr>
              <w:t>:</w:t>
            </w:r>
          </w:p>
          <w:p w14:paraId="57906AE1" w14:textId="77777777" w:rsidR="001A090C" w:rsidRPr="003617B5" w:rsidRDefault="001A090C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17B5">
              <w:rPr>
                <w:rFonts w:ascii="Times New Roman" w:hAnsi="Times New Roman"/>
                <w:sz w:val="23"/>
                <w:szCs w:val="23"/>
              </w:rPr>
              <w:t>-определять направления и формулировать задачи по развитию системы и технологии управления персоналом в организации;</w:t>
            </w:r>
          </w:p>
          <w:p w14:paraId="5A611ED1" w14:textId="77777777" w:rsidR="001A090C" w:rsidRPr="003617B5" w:rsidRDefault="003617B5" w:rsidP="003617B5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  <w:highlight w:val="yellow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="001A090C" w:rsidRPr="003617B5">
              <w:rPr>
                <w:rFonts w:ascii="Times New Roman" w:hAnsi="Times New Roman"/>
                <w:sz w:val="23"/>
                <w:szCs w:val="23"/>
              </w:rPr>
              <w:t xml:space="preserve"> формулировать задачи и принципы построения системы внутренних коммуникаций, консультировать работодателя и персонал организации о правах и обязанностях, возникающих в результате заключения трудового договора</w:t>
            </w: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E8130A" w14:textId="77777777" w:rsidR="000C3C64" w:rsidRPr="003617B5" w:rsidRDefault="000C3C64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0C3C64" w:rsidRPr="003617B5" w14:paraId="20125446" w14:textId="77777777" w:rsidTr="003617B5">
        <w:trPr>
          <w:trHeight w:val="505"/>
        </w:trPr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13BE7" w14:textId="77777777" w:rsidR="000C3C64" w:rsidRPr="003617B5" w:rsidRDefault="000C3C64" w:rsidP="003617B5">
            <w:pPr>
              <w:spacing w:after="0" w:line="240" w:lineRule="auto"/>
              <w:ind w:firstLine="34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407DF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EF910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</w:rPr>
            </w:pPr>
            <w:r w:rsidRPr="003617B5">
              <w:rPr>
                <w:rFonts w:ascii="Times New Roman" w:hAnsi="Times New Roman"/>
                <w:b/>
                <w:bCs/>
                <w:sz w:val="23"/>
                <w:szCs w:val="23"/>
              </w:rPr>
              <w:t>Владеть</w:t>
            </w:r>
            <w:r w:rsidRPr="003617B5">
              <w:rPr>
                <w:rFonts w:ascii="Times New Roman" w:hAnsi="Times New Roman"/>
                <w:bCs/>
                <w:sz w:val="23"/>
                <w:szCs w:val="23"/>
              </w:rPr>
              <w:t>:</w:t>
            </w:r>
          </w:p>
          <w:p w14:paraId="1945A8D1" w14:textId="77777777" w:rsidR="001A090C" w:rsidRPr="003617B5" w:rsidRDefault="001A090C" w:rsidP="003617B5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  <w:highlight w:val="yellow"/>
              </w:rPr>
            </w:pPr>
            <w:r w:rsidRPr="003617B5">
              <w:rPr>
                <w:rFonts w:ascii="Times New Roman" w:hAnsi="Times New Roman"/>
                <w:sz w:val="23"/>
                <w:szCs w:val="23"/>
              </w:rPr>
              <w:t>-методами по развитию системы и технологии управления персоналом в организации.</w:t>
            </w: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A10C7" w14:textId="77777777" w:rsidR="000C3C64" w:rsidRPr="003617B5" w:rsidRDefault="000C3C64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0C3C64" w:rsidRPr="003617B5" w14:paraId="481EF483" w14:textId="77777777" w:rsidTr="003617B5">
        <w:trPr>
          <w:trHeight w:val="595"/>
        </w:trPr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37BAD2" w14:textId="77777777" w:rsidR="000C3C64" w:rsidRPr="003617B5" w:rsidRDefault="000C3C64" w:rsidP="003617B5">
            <w:pPr>
              <w:spacing w:after="0" w:line="240" w:lineRule="auto"/>
              <w:ind w:firstLine="34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3617B5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Организационно-управленческий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070FBC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3617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ПК-3 Способен применять на практике знания принципов, правил и современных тенденций организации производственной деятельности в условиях цифровизации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8C77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3617B5">
              <w:rPr>
                <w:rFonts w:ascii="Times New Roman" w:hAnsi="Times New Roman"/>
                <w:b/>
                <w:color w:val="000000"/>
                <w:sz w:val="23"/>
                <w:szCs w:val="23"/>
                <w:lang w:eastAsia="ru-RU"/>
              </w:rPr>
              <w:t>Знать</w:t>
            </w:r>
            <w:r w:rsidRPr="003617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:</w:t>
            </w:r>
          </w:p>
          <w:p w14:paraId="3E60A405" w14:textId="77777777" w:rsidR="001A090C" w:rsidRPr="003617B5" w:rsidRDefault="001A090C" w:rsidP="003617B5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3617B5">
              <w:rPr>
                <w:rFonts w:ascii="Times New Roman" w:hAnsi="Times New Roman"/>
                <w:bCs/>
                <w:sz w:val="23"/>
                <w:szCs w:val="23"/>
              </w:rPr>
              <w:t>-способы реализации технологических процессов в условиях цифровизации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813826" w14:textId="77777777" w:rsidR="00DE5F5C" w:rsidRPr="003617B5" w:rsidRDefault="00DE5F5C" w:rsidP="00DE5F5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DE5F5C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07.007</w:t>
            </w:r>
            <w:r w:rsidRPr="003617B5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 xml:space="preserve"> </w:t>
            </w:r>
          </w:p>
          <w:p w14:paraId="2453C599" w14:textId="77777777" w:rsidR="00DE5F5C" w:rsidRDefault="00DE5F5C" w:rsidP="00DE5F5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DE5F5C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Специалист по процессному управлению</w:t>
            </w:r>
          </w:p>
          <w:p w14:paraId="3CD05679" w14:textId="77777777" w:rsidR="000C3C64" w:rsidRPr="003617B5" w:rsidRDefault="000C3C64" w:rsidP="003617B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</w:p>
          <w:p w14:paraId="1F923C45" w14:textId="77777777" w:rsidR="000C3C64" w:rsidRPr="003617B5" w:rsidRDefault="000C3C64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17B5">
              <w:rPr>
                <w:rFonts w:ascii="Times New Roman" w:hAnsi="Times New Roman"/>
                <w:iCs/>
                <w:color w:val="000000" w:themeColor="text1"/>
                <w:sz w:val="23"/>
                <w:szCs w:val="23"/>
              </w:rPr>
              <w:t>С/02.7 Разработка и усовершенствован</w:t>
            </w:r>
            <w:r w:rsidRPr="003617B5">
              <w:rPr>
                <w:rFonts w:ascii="Times New Roman" w:hAnsi="Times New Roman"/>
                <w:iCs/>
                <w:color w:val="000000" w:themeColor="text1"/>
                <w:sz w:val="23"/>
                <w:szCs w:val="23"/>
              </w:rPr>
              <w:lastRenderedPageBreak/>
              <w:t>ие системы процессного управления организации</w:t>
            </w:r>
          </w:p>
        </w:tc>
      </w:tr>
      <w:tr w:rsidR="000C3C64" w:rsidRPr="003617B5" w14:paraId="4FCA299A" w14:textId="77777777" w:rsidTr="003617B5">
        <w:trPr>
          <w:trHeight w:val="595"/>
        </w:trPr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973070" w14:textId="77777777" w:rsidR="000C3C64" w:rsidRPr="003617B5" w:rsidRDefault="000C3C64" w:rsidP="003617B5">
            <w:pPr>
              <w:spacing w:after="0" w:line="240" w:lineRule="auto"/>
              <w:ind w:firstLine="34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2A1346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2556C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</w:rPr>
            </w:pPr>
            <w:r w:rsidRPr="003617B5">
              <w:rPr>
                <w:rFonts w:ascii="Times New Roman" w:hAnsi="Times New Roman"/>
                <w:b/>
                <w:bCs/>
                <w:sz w:val="23"/>
                <w:szCs w:val="23"/>
              </w:rPr>
              <w:t>Уметь</w:t>
            </w:r>
            <w:r w:rsidRPr="003617B5">
              <w:rPr>
                <w:rFonts w:ascii="Times New Roman" w:hAnsi="Times New Roman"/>
                <w:bCs/>
                <w:sz w:val="23"/>
                <w:szCs w:val="23"/>
              </w:rPr>
              <w:t>:</w:t>
            </w:r>
          </w:p>
          <w:p w14:paraId="6403E6C6" w14:textId="77777777" w:rsidR="001A090C" w:rsidRPr="003617B5" w:rsidRDefault="001A090C" w:rsidP="003617B5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  <w:highlight w:val="yellow"/>
              </w:rPr>
            </w:pPr>
            <w:r w:rsidRPr="003617B5">
              <w:rPr>
                <w:rFonts w:ascii="Times New Roman" w:hAnsi="Times New Roman"/>
                <w:b/>
                <w:sz w:val="23"/>
                <w:szCs w:val="23"/>
              </w:rPr>
              <w:t>-</w:t>
            </w:r>
            <w:r w:rsidRPr="003617B5">
              <w:rPr>
                <w:rFonts w:ascii="Times New Roman" w:hAnsi="Times New Roman"/>
                <w:bCs/>
                <w:sz w:val="23"/>
                <w:szCs w:val="23"/>
              </w:rPr>
              <w:t xml:space="preserve">выбирать основные и вспомогательные </w:t>
            </w:r>
            <w:r w:rsidRPr="003617B5">
              <w:rPr>
                <w:rFonts w:ascii="Times New Roman" w:hAnsi="Times New Roman"/>
                <w:bCs/>
                <w:sz w:val="23"/>
                <w:szCs w:val="23"/>
              </w:rPr>
              <w:lastRenderedPageBreak/>
              <w:t>материалы, обеспечивающие высокое качество продукции</w:t>
            </w: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B93245" w14:textId="77777777" w:rsidR="000C3C64" w:rsidRPr="003617B5" w:rsidRDefault="000C3C64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0C3C64" w:rsidRPr="003617B5" w14:paraId="1FA48345" w14:textId="77777777" w:rsidTr="003617B5">
        <w:trPr>
          <w:trHeight w:val="595"/>
        </w:trPr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ADD0D" w14:textId="77777777" w:rsidR="000C3C64" w:rsidRPr="003617B5" w:rsidRDefault="000C3C64" w:rsidP="003617B5">
            <w:pPr>
              <w:spacing w:after="0" w:line="240" w:lineRule="auto"/>
              <w:ind w:firstLine="34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08F9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81CB6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</w:rPr>
            </w:pPr>
            <w:r w:rsidRPr="003617B5">
              <w:rPr>
                <w:rFonts w:ascii="Times New Roman" w:hAnsi="Times New Roman"/>
                <w:b/>
                <w:bCs/>
                <w:sz w:val="23"/>
                <w:szCs w:val="23"/>
              </w:rPr>
              <w:t>Владеть</w:t>
            </w:r>
            <w:r w:rsidRPr="003617B5">
              <w:rPr>
                <w:rFonts w:ascii="Times New Roman" w:hAnsi="Times New Roman"/>
                <w:bCs/>
                <w:sz w:val="23"/>
                <w:szCs w:val="23"/>
              </w:rPr>
              <w:t>:</w:t>
            </w:r>
          </w:p>
          <w:p w14:paraId="36B24D4E" w14:textId="77777777" w:rsidR="001A090C" w:rsidRPr="003617B5" w:rsidRDefault="001A090C" w:rsidP="003617B5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  <w:highlight w:val="yellow"/>
              </w:rPr>
            </w:pPr>
            <w:r w:rsidRPr="003617B5">
              <w:rPr>
                <w:rFonts w:ascii="Times New Roman" w:hAnsi="Times New Roman"/>
                <w:bCs/>
                <w:sz w:val="23"/>
                <w:szCs w:val="23"/>
              </w:rPr>
              <w:t>-прогрессивными методами эксплуатации технологического оборудования при изготовлении технологических машин</w:t>
            </w: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8558" w14:textId="77777777" w:rsidR="000C3C64" w:rsidRPr="003617B5" w:rsidRDefault="000C3C64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0C3C64" w:rsidRPr="003617B5" w14:paraId="0C6752B0" w14:textId="77777777" w:rsidTr="003617B5">
        <w:trPr>
          <w:trHeight w:val="685"/>
        </w:trPr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4CC31D" w14:textId="77777777" w:rsidR="000C3C64" w:rsidRPr="003617B5" w:rsidRDefault="000C3C64" w:rsidP="003617B5">
            <w:pPr>
              <w:spacing w:after="0" w:line="240" w:lineRule="auto"/>
              <w:ind w:firstLine="34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3617B5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Организационно-управленческий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E5E93A" w14:textId="77777777" w:rsidR="000C3C64" w:rsidRPr="003617B5" w:rsidRDefault="000C3C64" w:rsidP="003617B5">
            <w:pPr>
              <w:spacing w:after="0" w:line="240" w:lineRule="auto"/>
              <w:ind w:firstLine="5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3617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ПК-4 Способен участвовать в разработке стратегии управления организацией, используя методы идентификации, оценки ключевых индикаторов и управления рисками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15107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3617B5">
              <w:rPr>
                <w:rFonts w:ascii="Times New Roman" w:hAnsi="Times New Roman"/>
                <w:b/>
                <w:color w:val="000000"/>
                <w:sz w:val="23"/>
                <w:szCs w:val="23"/>
                <w:lang w:eastAsia="ru-RU"/>
              </w:rPr>
              <w:t>Знать</w:t>
            </w:r>
            <w:r w:rsidRPr="003617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:</w:t>
            </w:r>
          </w:p>
          <w:p w14:paraId="3DFE563B" w14:textId="77777777" w:rsidR="001A090C" w:rsidRPr="003617B5" w:rsidRDefault="001A090C" w:rsidP="003617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617B5">
              <w:rPr>
                <w:rFonts w:ascii="Times New Roman" w:hAnsi="Times New Roman"/>
                <w:color w:val="000000"/>
                <w:sz w:val="23"/>
                <w:szCs w:val="23"/>
              </w:rPr>
              <w:t>‒основные виды рисков, методы их оценки;</w:t>
            </w:r>
          </w:p>
          <w:p w14:paraId="613EE35B" w14:textId="77777777" w:rsidR="001A090C" w:rsidRPr="003617B5" w:rsidRDefault="001A090C" w:rsidP="003617B5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3617B5">
              <w:rPr>
                <w:rFonts w:ascii="Times New Roman" w:hAnsi="Times New Roman"/>
                <w:color w:val="000000"/>
                <w:sz w:val="23"/>
                <w:szCs w:val="23"/>
              </w:rPr>
              <w:t>‒возможности и условия для применения и выбора методов минимизации рисков.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A516AA" w14:textId="77777777" w:rsidR="000C3C64" w:rsidRDefault="00DE5F5C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DE5F5C">
              <w:rPr>
                <w:rFonts w:ascii="Times New Roman" w:hAnsi="Times New Roman"/>
                <w:sz w:val="23"/>
                <w:szCs w:val="23"/>
                <w:lang w:eastAsia="ru-RU"/>
              </w:rPr>
              <w:t>08.018</w:t>
            </w:r>
          </w:p>
          <w:p w14:paraId="0C635439" w14:textId="77777777" w:rsidR="00DE5F5C" w:rsidRDefault="00DE5F5C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E5F5C">
              <w:rPr>
                <w:rFonts w:ascii="Times New Roman" w:hAnsi="Times New Roman"/>
                <w:sz w:val="23"/>
                <w:szCs w:val="23"/>
              </w:rPr>
              <w:t>Специалист по управлению рисками</w:t>
            </w:r>
          </w:p>
          <w:p w14:paraId="59A2C7BA" w14:textId="77777777" w:rsidR="00DE5F5C" w:rsidRPr="003617B5" w:rsidRDefault="00DE5F5C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14:paraId="54D50D2D" w14:textId="77777777" w:rsidR="000C3C64" w:rsidRPr="003617B5" w:rsidRDefault="000C3C64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17B5">
              <w:rPr>
                <w:rFonts w:ascii="Times New Roman" w:hAnsi="Times New Roman"/>
                <w:sz w:val="23"/>
                <w:szCs w:val="23"/>
              </w:rPr>
              <w:t xml:space="preserve">С/04.7 </w:t>
            </w:r>
            <w:r w:rsidRPr="003617B5">
              <w:rPr>
                <w:rFonts w:ascii="Times New Roman" w:hAnsi="Times New Roman"/>
                <w:iCs/>
                <w:sz w:val="23"/>
                <w:szCs w:val="23"/>
              </w:rPr>
              <w:t>Разработка интегрированной системы управления рисками</w:t>
            </w:r>
          </w:p>
        </w:tc>
      </w:tr>
      <w:tr w:rsidR="000C3C64" w:rsidRPr="003617B5" w14:paraId="5FBE6898" w14:textId="77777777" w:rsidTr="003617B5">
        <w:trPr>
          <w:trHeight w:val="685"/>
        </w:trPr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DBED85" w14:textId="77777777" w:rsidR="000C3C64" w:rsidRPr="003617B5" w:rsidRDefault="000C3C64" w:rsidP="003617B5">
            <w:pPr>
              <w:spacing w:after="0" w:line="240" w:lineRule="auto"/>
              <w:ind w:firstLine="34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34015F" w14:textId="77777777" w:rsidR="000C3C64" w:rsidRPr="003617B5" w:rsidRDefault="000C3C64" w:rsidP="003617B5">
            <w:pPr>
              <w:spacing w:after="0" w:line="240" w:lineRule="auto"/>
              <w:ind w:firstLine="5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595AB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</w:rPr>
            </w:pPr>
            <w:r w:rsidRPr="003617B5">
              <w:rPr>
                <w:rFonts w:ascii="Times New Roman" w:hAnsi="Times New Roman"/>
                <w:b/>
                <w:bCs/>
                <w:sz w:val="23"/>
                <w:szCs w:val="23"/>
              </w:rPr>
              <w:t>Уметь</w:t>
            </w:r>
            <w:r w:rsidRPr="003617B5">
              <w:rPr>
                <w:rFonts w:ascii="Times New Roman" w:hAnsi="Times New Roman"/>
                <w:bCs/>
                <w:sz w:val="23"/>
                <w:szCs w:val="23"/>
              </w:rPr>
              <w:t>:</w:t>
            </w:r>
          </w:p>
          <w:p w14:paraId="14EB9A37" w14:textId="77777777" w:rsidR="001A090C" w:rsidRPr="003617B5" w:rsidRDefault="001A090C" w:rsidP="003617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617B5">
              <w:rPr>
                <w:rFonts w:ascii="Times New Roman" w:hAnsi="Times New Roman"/>
                <w:color w:val="000000"/>
                <w:sz w:val="23"/>
                <w:szCs w:val="23"/>
              </w:rPr>
              <w:t>-применять количественные и качественные подходы к управлению рисками в</w:t>
            </w:r>
          </w:p>
          <w:p w14:paraId="2D87E255" w14:textId="77777777" w:rsidR="001A090C" w:rsidRPr="003617B5" w:rsidRDefault="001A090C" w:rsidP="003617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617B5">
              <w:rPr>
                <w:rFonts w:ascii="Times New Roman" w:hAnsi="Times New Roman"/>
                <w:color w:val="000000"/>
                <w:sz w:val="23"/>
                <w:szCs w:val="23"/>
              </w:rPr>
              <w:t>нефинансовых компаниям реального сектора;</w:t>
            </w:r>
          </w:p>
          <w:p w14:paraId="5102B31D" w14:textId="77777777" w:rsidR="001A090C" w:rsidRPr="003617B5" w:rsidRDefault="001A090C" w:rsidP="003617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617B5">
              <w:rPr>
                <w:rFonts w:ascii="Times New Roman" w:hAnsi="Times New Roman"/>
                <w:color w:val="000000"/>
                <w:sz w:val="23"/>
                <w:szCs w:val="23"/>
              </w:rPr>
              <w:t>‒выработать профессиональные навыки в построении системы управления рисками</w:t>
            </w:r>
          </w:p>
          <w:p w14:paraId="6F9E5060" w14:textId="77777777" w:rsidR="001A090C" w:rsidRPr="003617B5" w:rsidRDefault="001A090C" w:rsidP="003617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617B5">
              <w:rPr>
                <w:rFonts w:ascii="Times New Roman" w:hAnsi="Times New Roman"/>
                <w:color w:val="000000"/>
                <w:sz w:val="23"/>
                <w:szCs w:val="23"/>
              </w:rPr>
              <w:t>для нефинансовых компаний;</w:t>
            </w:r>
          </w:p>
          <w:p w14:paraId="277E61D8" w14:textId="77777777" w:rsidR="001A090C" w:rsidRPr="003617B5" w:rsidRDefault="001A090C" w:rsidP="003617B5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  <w:highlight w:val="yellow"/>
              </w:rPr>
            </w:pPr>
            <w:r w:rsidRPr="003617B5">
              <w:rPr>
                <w:rFonts w:ascii="Times New Roman" w:hAnsi="Times New Roman"/>
                <w:color w:val="000000"/>
                <w:sz w:val="23"/>
                <w:szCs w:val="23"/>
              </w:rPr>
              <w:t>‒рассчитать экономический эффект и эффективность размещения капитала с учетом рисков.</w:t>
            </w: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7C75C2" w14:textId="77777777" w:rsidR="000C3C64" w:rsidRPr="003617B5" w:rsidRDefault="000C3C64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0C3C64" w:rsidRPr="003617B5" w14:paraId="20EF95E6" w14:textId="77777777" w:rsidTr="003617B5">
        <w:trPr>
          <w:trHeight w:val="685"/>
        </w:trPr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F763F" w14:textId="77777777" w:rsidR="000C3C64" w:rsidRPr="003617B5" w:rsidRDefault="000C3C64" w:rsidP="003617B5">
            <w:pPr>
              <w:spacing w:after="0" w:line="240" w:lineRule="auto"/>
              <w:ind w:firstLine="34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81F5D" w14:textId="77777777" w:rsidR="000C3C64" w:rsidRPr="003617B5" w:rsidRDefault="000C3C64" w:rsidP="003617B5">
            <w:pPr>
              <w:spacing w:after="0" w:line="240" w:lineRule="auto"/>
              <w:ind w:firstLine="5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7E969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</w:rPr>
            </w:pPr>
            <w:r w:rsidRPr="003617B5">
              <w:rPr>
                <w:rFonts w:ascii="Times New Roman" w:hAnsi="Times New Roman"/>
                <w:b/>
                <w:bCs/>
                <w:sz w:val="23"/>
                <w:szCs w:val="23"/>
              </w:rPr>
              <w:t>Владеть</w:t>
            </w:r>
            <w:r w:rsidRPr="003617B5">
              <w:rPr>
                <w:rFonts w:ascii="Times New Roman" w:hAnsi="Times New Roman"/>
                <w:bCs/>
                <w:sz w:val="23"/>
                <w:szCs w:val="23"/>
              </w:rPr>
              <w:t>:</w:t>
            </w:r>
          </w:p>
          <w:p w14:paraId="31D22495" w14:textId="77777777" w:rsidR="001A090C" w:rsidRPr="003617B5" w:rsidRDefault="001A090C" w:rsidP="003617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617B5">
              <w:rPr>
                <w:rFonts w:ascii="Times New Roman" w:hAnsi="Times New Roman"/>
                <w:color w:val="000000"/>
                <w:sz w:val="23"/>
                <w:szCs w:val="23"/>
              </w:rPr>
              <w:t>‒проведением расчетов рисковой стоимости и стоимостной метрики рисков;</w:t>
            </w:r>
          </w:p>
          <w:p w14:paraId="65D22DE3" w14:textId="77777777" w:rsidR="001A090C" w:rsidRPr="003617B5" w:rsidRDefault="001A090C" w:rsidP="003617B5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  <w:highlight w:val="yellow"/>
              </w:rPr>
            </w:pPr>
            <w:r w:rsidRPr="003617B5">
              <w:rPr>
                <w:rFonts w:ascii="Times New Roman" w:hAnsi="Times New Roman"/>
                <w:color w:val="000000"/>
                <w:sz w:val="23"/>
                <w:szCs w:val="23"/>
              </w:rPr>
              <w:t>‒навыками разработки стратегического подхода к управлению рисками и пониманием механизмов учета стратегических рисков в политике компании</w:t>
            </w: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3B6D" w14:textId="77777777" w:rsidR="000C3C64" w:rsidRPr="003617B5" w:rsidRDefault="000C3C64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0C3C64" w:rsidRPr="003617B5" w14:paraId="7DDF10B7" w14:textId="77777777" w:rsidTr="003617B5">
        <w:trPr>
          <w:trHeight w:val="595"/>
        </w:trPr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564F1B" w14:textId="77777777" w:rsidR="000C3C64" w:rsidRPr="003617B5" w:rsidRDefault="000C3C64" w:rsidP="003617B5">
            <w:pPr>
              <w:spacing w:after="0" w:line="240" w:lineRule="auto"/>
              <w:ind w:firstLine="34"/>
              <w:rPr>
                <w:rFonts w:ascii="Times New Roman" w:hAnsi="Times New Roman"/>
                <w:sz w:val="23"/>
                <w:szCs w:val="23"/>
                <w:highlight w:val="yellow"/>
                <w:shd w:val="clear" w:color="auto" w:fill="FFFFFF"/>
              </w:rPr>
            </w:pPr>
            <w:r w:rsidRPr="003617B5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Информационно-аналитический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257B46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3617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ПК-5 Способен осуществлять планирование, организацию и контроль деятельности структурного </w:t>
            </w:r>
            <w:r w:rsidRPr="003617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подразделения и персонала, исходя из целей и стратегии организации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71CAD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3617B5">
              <w:rPr>
                <w:rFonts w:ascii="Times New Roman" w:hAnsi="Times New Roman"/>
                <w:b/>
                <w:color w:val="000000"/>
                <w:sz w:val="23"/>
                <w:szCs w:val="23"/>
                <w:lang w:eastAsia="ru-RU"/>
              </w:rPr>
              <w:lastRenderedPageBreak/>
              <w:t>Знать</w:t>
            </w:r>
            <w:r w:rsidRPr="003617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:</w:t>
            </w:r>
          </w:p>
          <w:p w14:paraId="7F13D011" w14:textId="77777777" w:rsidR="003617B5" w:rsidRPr="003617B5" w:rsidRDefault="003617B5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17B5">
              <w:rPr>
                <w:rFonts w:ascii="Times New Roman" w:hAnsi="Times New Roman"/>
                <w:sz w:val="23"/>
                <w:szCs w:val="23"/>
              </w:rPr>
              <w:t>-основы организации структурного подразделения;</w:t>
            </w:r>
          </w:p>
          <w:p w14:paraId="3622175C" w14:textId="77777777" w:rsidR="003617B5" w:rsidRPr="003617B5" w:rsidRDefault="003617B5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17B5">
              <w:rPr>
                <w:rFonts w:ascii="Times New Roman" w:hAnsi="Times New Roman"/>
                <w:sz w:val="23"/>
                <w:szCs w:val="23"/>
              </w:rPr>
              <w:t>-современные подходы в менеджменте;</w:t>
            </w:r>
          </w:p>
          <w:p w14:paraId="54E6EF93" w14:textId="77777777" w:rsidR="003617B5" w:rsidRPr="003617B5" w:rsidRDefault="003617B5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17B5">
              <w:rPr>
                <w:rFonts w:ascii="Times New Roman" w:hAnsi="Times New Roman"/>
                <w:sz w:val="23"/>
                <w:szCs w:val="23"/>
              </w:rPr>
              <w:lastRenderedPageBreak/>
              <w:t>-организационные структуры, типы и формы, структуру организации</w:t>
            </w:r>
          </w:p>
          <w:p w14:paraId="3A81BB5C" w14:textId="77777777" w:rsidR="003617B5" w:rsidRPr="003617B5" w:rsidRDefault="003617B5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17B5">
              <w:rPr>
                <w:rFonts w:ascii="Times New Roman" w:hAnsi="Times New Roman"/>
                <w:sz w:val="23"/>
                <w:szCs w:val="23"/>
              </w:rPr>
              <w:t>(предприятия) и руководимого подразделения;</w:t>
            </w:r>
          </w:p>
          <w:p w14:paraId="1DFD93E9" w14:textId="77777777" w:rsidR="003617B5" w:rsidRPr="003617B5" w:rsidRDefault="003617B5" w:rsidP="003617B5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3617B5">
              <w:rPr>
                <w:rFonts w:ascii="Times New Roman" w:hAnsi="Times New Roman"/>
                <w:sz w:val="23"/>
                <w:szCs w:val="23"/>
              </w:rPr>
              <w:t>-виды, формы и методы мотивации персонала, в т.ч. материальное и нематериальное стимулирование работников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20232B" w14:textId="77777777" w:rsidR="00DE5F5C" w:rsidRDefault="00DE5F5C" w:rsidP="00DE5F5C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DE5F5C">
              <w:rPr>
                <w:rFonts w:ascii="Times New Roman" w:hAnsi="Times New Roman"/>
                <w:sz w:val="23"/>
                <w:szCs w:val="23"/>
                <w:lang w:eastAsia="ru-RU"/>
              </w:rPr>
              <w:lastRenderedPageBreak/>
              <w:t>08.018</w:t>
            </w:r>
          </w:p>
          <w:p w14:paraId="7FF1F412" w14:textId="77777777" w:rsidR="00DE5F5C" w:rsidRDefault="00DE5F5C" w:rsidP="00DE5F5C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E5F5C">
              <w:rPr>
                <w:rFonts w:ascii="Times New Roman" w:hAnsi="Times New Roman"/>
                <w:sz w:val="23"/>
                <w:szCs w:val="23"/>
              </w:rPr>
              <w:t>Специалист по управлению рисками</w:t>
            </w:r>
          </w:p>
          <w:p w14:paraId="002D5360" w14:textId="77777777" w:rsidR="000C3C64" w:rsidRPr="003617B5" w:rsidRDefault="000C3C64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14:paraId="65E42EAA" w14:textId="77777777" w:rsidR="000C3C64" w:rsidRPr="003617B5" w:rsidRDefault="000C3C64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17B5">
              <w:rPr>
                <w:rFonts w:ascii="Times New Roman" w:hAnsi="Times New Roman"/>
                <w:sz w:val="23"/>
                <w:szCs w:val="23"/>
              </w:rPr>
              <w:lastRenderedPageBreak/>
              <w:t>C/03.7 Контроль эффективности работы сотрудников и подразделений в сфере управления рисками</w:t>
            </w:r>
          </w:p>
        </w:tc>
      </w:tr>
      <w:tr w:rsidR="000C3C64" w:rsidRPr="003617B5" w14:paraId="092A6210" w14:textId="77777777" w:rsidTr="003617B5">
        <w:trPr>
          <w:trHeight w:val="595"/>
        </w:trPr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91265A" w14:textId="77777777" w:rsidR="000C3C64" w:rsidRPr="003617B5" w:rsidRDefault="000C3C64" w:rsidP="003617B5">
            <w:pPr>
              <w:spacing w:after="0" w:line="240" w:lineRule="auto"/>
              <w:ind w:firstLine="34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793DDC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01CF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</w:rPr>
            </w:pPr>
            <w:r w:rsidRPr="003617B5">
              <w:rPr>
                <w:rFonts w:ascii="Times New Roman" w:hAnsi="Times New Roman"/>
                <w:b/>
                <w:bCs/>
                <w:sz w:val="23"/>
                <w:szCs w:val="23"/>
              </w:rPr>
              <w:t>Уметь</w:t>
            </w:r>
            <w:r w:rsidRPr="003617B5">
              <w:rPr>
                <w:rFonts w:ascii="Times New Roman" w:hAnsi="Times New Roman"/>
                <w:bCs/>
                <w:sz w:val="23"/>
                <w:szCs w:val="23"/>
              </w:rPr>
              <w:t>:</w:t>
            </w:r>
          </w:p>
          <w:p w14:paraId="551D105B" w14:textId="77777777" w:rsidR="003617B5" w:rsidRPr="003617B5" w:rsidRDefault="003617B5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3617B5">
              <w:rPr>
                <w:rFonts w:ascii="Times New Roman" w:hAnsi="Times New Roman"/>
                <w:sz w:val="23"/>
                <w:szCs w:val="23"/>
              </w:rPr>
              <w:t>производить анализ и оценку производственной деятельности организации;</w:t>
            </w:r>
          </w:p>
          <w:p w14:paraId="570948B3" w14:textId="77777777" w:rsidR="003617B5" w:rsidRPr="003617B5" w:rsidRDefault="003617B5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17B5">
              <w:rPr>
                <w:rFonts w:ascii="Times New Roman" w:hAnsi="Times New Roman"/>
                <w:sz w:val="23"/>
                <w:szCs w:val="23"/>
              </w:rPr>
              <w:t>-организовать работу коллектива;</w:t>
            </w:r>
          </w:p>
          <w:p w14:paraId="1A36EC79" w14:textId="77777777" w:rsidR="003617B5" w:rsidRPr="003617B5" w:rsidRDefault="003617B5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17B5">
              <w:rPr>
                <w:rFonts w:ascii="Times New Roman" w:hAnsi="Times New Roman"/>
                <w:sz w:val="23"/>
                <w:szCs w:val="23"/>
              </w:rPr>
              <w:t>-использовать стили и методы управления;</w:t>
            </w:r>
          </w:p>
          <w:p w14:paraId="481A9195" w14:textId="77777777" w:rsidR="003617B5" w:rsidRPr="003617B5" w:rsidRDefault="003617B5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17B5">
              <w:rPr>
                <w:rFonts w:ascii="Times New Roman" w:hAnsi="Times New Roman"/>
                <w:sz w:val="23"/>
                <w:szCs w:val="23"/>
              </w:rPr>
              <w:t>-применять принципы делового общения, формировать коммуникации, проводить работу по мотивации трудовой деятельности персонала;</w:t>
            </w:r>
          </w:p>
          <w:p w14:paraId="3E4FE0BD" w14:textId="77777777" w:rsidR="003617B5" w:rsidRPr="003617B5" w:rsidRDefault="003617B5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17B5">
              <w:rPr>
                <w:rFonts w:ascii="Times New Roman" w:hAnsi="Times New Roman"/>
                <w:sz w:val="23"/>
                <w:szCs w:val="23"/>
              </w:rPr>
              <w:t>-инструктировать и контролировать исполнителей на всех стадиях работ;</w:t>
            </w:r>
          </w:p>
          <w:p w14:paraId="196D83CF" w14:textId="77777777" w:rsidR="003617B5" w:rsidRPr="003617B5" w:rsidRDefault="003617B5" w:rsidP="003617B5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  <w:highlight w:val="yellow"/>
              </w:rPr>
            </w:pPr>
            <w:r w:rsidRPr="003617B5">
              <w:rPr>
                <w:rFonts w:ascii="Times New Roman" w:hAnsi="Times New Roman"/>
                <w:sz w:val="23"/>
                <w:szCs w:val="23"/>
              </w:rPr>
              <w:t>-контролировать выполнения задания исполнителями и оценивать результаты выполнения работ</w:t>
            </w: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666B2D" w14:textId="77777777" w:rsidR="000C3C64" w:rsidRPr="003617B5" w:rsidRDefault="000C3C64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0C3C64" w:rsidRPr="003617B5" w14:paraId="6FADF67E" w14:textId="77777777" w:rsidTr="003617B5">
        <w:trPr>
          <w:trHeight w:val="595"/>
        </w:trPr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0A294" w14:textId="77777777" w:rsidR="000C3C64" w:rsidRPr="003617B5" w:rsidRDefault="000C3C64" w:rsidP="003617B5">
            <w:pPr>
              <w:spacing w:after="0" w:line="240" w:lineRule="auto"/>
              <w:ind w:firstLine="34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9EC65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B65C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</w:rPr>
            </w:pPr>
            <w:r w:rsidRPr="003617B5">
              <w:rPr>
                <w:rFonts w:ascii="Times New Roman" w:hAnsi="Times New Roman"/>
                <w:b/>
                <w:bCs/>
                <w:sz w:val="23"/>
                <w:szCs w:val="23"/>
              </w:rPr>
              <w:t>Владеть</w:t>
            </w:r>
            <w:r w:rsidRPr="003617B5">
              <w:rPr>
                <w:rFonts w:ascii="Times New Roman" w:hAnsi="Times New Roman"/>
                <w:bCs/>
                <w:sz w:val="23"/>
                <w:szCs w:val="23"/>
              </w:rPr>
              <w:t>:</w:t>
            </w:r>
          </w:p>
          <w:p w14:paraId="62C6AED4" w14:textId="77777777" w:rsidR="003617B5" w:rsidRPr="003617B5" w:rsidRDefault="003617B5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17B5">
              <w:rPr>
                <w:rFonts w:ascii="Times New Roman" w:hAnsi="Times New Roman"/>
                <w:sz w:val="23"/>
                <w:szCs w:val="23"/>
              </w:rPr>
              <w:t>-методами оценивания качества выполняемых работ;</w:t>
            </w:r>
          </w:p>
          <w:p w14:paraId="7B2DD8D3" w14:textId="77777777" w:rsidR="003617B5" w:rsidRPr="003617B5" w:rsidRDefault="003617B5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17B5">
              <w:rPr>
                <w:rFonts w:ascii="Times New Roman" w:hAnsi="Times New Roman"/>
                <w:sz w:val="23"/>
                <w:szCs w:val="23"/>
              </w:rPr>
              <w:t>-методами ведения документации;</w:t>
            </w:r>
          </w:p>
          <w:p w14:paraId="28E40061" w14:textId="77777777" w:rsidR="003617B5" w:rsidRPr="003617B5" w:rsidRDefault="003617B5" w:rsidP="003617B5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  <w:highlight w:val="yellow"/>
              </w:rPr>
            </w:pPr>
            <w:r w:rsidRPr="003617B5">
              <w:rPr>
                <w:rFonts w:ascii="Times New Roman" w:hAnsi="Times New Roman"/>
                <w:sz w:val="23"/>
                <w:szCs w:val="23"/>
              </w:rPr>
              <w:t>-методами планирования и анализа основных показателей деятельности персонала</w:t>
            </w: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481A" w14:textId="77777777" w:rsidR="000C3C64" w:rsidRPr="003617B5" w:rsidRDefault="000C3C64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0C3C64" w:rsidRPr="003617B5" w14:paraId="74000994" w14:textId="77777777" w:rsidTr="003617B5">
        <w:trPr>
          <w:trHeight w:val="770"/>
        </w:trPr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D632EF" w14:textId="77777777" w:rsidR="000C3C64" w:rsidRPr="003617B5" w:rsidRDefault="000C3C64" w:rsidP="003617B5">
            <w:pPr>
              <w:spacing w:after="0" w:line="240" w:lineRule="auto"/>
              <w:ind w:firstLine="34"/>
              <w:rPr>
                <w:rFonts w:ascii="Times New Roman" w:hAnsi="Times New Roman"/>
                <w:sz w:val="23"/>
                <w:szCs w:val="23"/>
                <w:highlight w:val="yellow"/>
                <w:shd w:val="clear" w:color="auto" w:fill="FFFFFF"/>
              </w:rPr>
            </w:pPr>
            <w:r w:rsidRPr="003617B5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Информационно-аналитический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6D0212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3617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ПК-6 Способен разрабатывать системы анализа и контроля бизнес-процессов, применять технологии контроллинга и аудита в области управления </w:t>
            </w:r>
            <w:r w:rsidRPr="003617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бизнес-процессами в целях повышения эффективности деятельности организации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54123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3617B5">
              <w:rPr>
                <w:rFonts w:ascii="Times New Roman" w:hAnsi="Times New Roman"/>
                <w:b/>
                <w:color w:val="000000"/>
                <w:sz w:val="23"/>
                <w:szCs w:val="23"/>
                <w:lang w:eastAsia="ru-RU"/>
              </w:rPr>
              <w:lastRenderedPageBreak/>
              <w:t>Знать</w:t>
            </w:r>
            <w:r w:rsidRPr="003617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:</w:t>
            </w:r>
          </w:p>
          <w:p w14:paraId="5AD091F6" w14:textId="77777777" w:rsidR="00AD3E1C" w:rsidRPr="003617B5" w:rsidRDefault="00AD3E1C" w:rsidP="003617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617B5">
              <w:rPr>
                <w:rFonts w:ascii="Times New Roman" w:hAnsi="Times New Roman"/>
                <w:color w:val="000000"/>
                <w:sz w:val="23"/>
                <w:szCs w:val="23"/>
              </w:rPr>
              <w:t>-понятийный аппарат анализа и контроля бизнес-процессов;</w:t>
            </w:r>
          </w:p>
          <w:p w14:paraId="0E7C77B1" w14:textId="77777777" w:rsidR="00AD3E1C" w:rsidRPr="003617B5" w:rsidRDefault="00AD3E1C" w:rsidP="003617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617B5">
              <w:rPr>
                <w:rFonts w:ascii="Times New Roman" w:hAnsi="Times New Roman"/>
                <w:color w:val="000000"/>
                <w:sz w:val="23"/>
                <w:szCs w:val="23"/>
              </w:rPr>
              <w:t>-теоретические основы анализа и контроля бизнес-процессов;</w:t>
            </w:r>
          </w:p>
          <w:p w14:paraId="5808754D" w14:textId="77777777" w:rsidR="00AD3E1C" w:rsidRPr="003617B5" w:rsidRDefault="00AD3E1C" w:rsidP="003617B5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3617B5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-основные способы анализа и контроля бизнес-процессов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88E70F" w14:textId="77777777" w:rsidR="000C3C64" w:rsidRPr="00C24290" w:rsidRDefault="000C3C64" w:rsidP="003617B5">
            <w:pPr>
              <w:pStyle w:val="TableParagraph"/>
              <w:rPr>
                <w:sz w:val="23"/>
                <w:szCs w:val="23"/>
              </w:rPr>
            </w:pPr>
            <w:r w:rsidRPr="00C24290">
              <w:rPr>
                <w:sz w:val="23"/>
                <w:szCs w:val="23"/>
              </w:rPr>
              <w:lastRenderedPageBreak/>
              <w:t xml:space="preserve">08 </w:t>
            </w:r>
            <w:r w:rsidR="00C24290" w:rsidRPr="00C24290">
              <w:rPr>
                <w:sz w:val="23"/>
                <w:szCs w:val="23"/>
              </w:rPr>
              <w:t>043</w:t>
            </w:r>
          </w:p>
          <w:p w14:paraId="3A150D5B" w14:textId="77777777" w:rsidR="000C3C64" w:rsidRPr="00C24290" w:rsidRDefault="00C24290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C24290">
              <w:rPr>
                <w:rFonts w:ascii="Times New Roman" w:hAnsi="Times New Roman"/>
                <w:sz w:val="23"/>
                <w:szCs w:val="23"/>
              </w:rPr>
              <w:t>Экономист предприятия</w:t>
            </w:r>
          </w:p>
          <w:p w14:paraId="54AE2CE8" w14:textId="77777777" w:rsidR="00C24290" w:rsidRPr="00C24290" w:rsidRDefault="00C24290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14:paraId="38FD99BF" w14:textId="77777777" w:rsidR="000C3C64" w:rsidRPr="003617B5" w:rsidRDefault="000C3C64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C24290">
              <w:rPr>
                <w:rFonts w:ascii="Times New Roman" w:hAnsi="Times New Roman"/>
                <w:sz w:val="23"/>
                <w:szCs w:val="23"/>
              </w:rPr>
              <w:t xml:space="preserve">B/02.7 Стратегическое управление </w:t>
            </w:r>
            <w:r w:rsidRPr="00C24290">
              <w:rPr>
                <w:rFonts w:ascii="Times New Roman" w:hAnsi="Times New Roman"/>
                <w:sz w:val="23"/>
                <w:szCs w:val="23"/>
              </w:rPr>
              <w:lastRenderedPageBreak/>
              <w:t>ключевыми экономическими показателями и бизнес-процессами</w:t>
            </w:r>
          </w:p>
        </w:tc>
      </w:tr>
      <w:tr w:rsidR="000C3C64" w:rsidRPr="003617B5" w14:paraId="5C71B7FC" w14:textId="77777777" w:rsidTr="003617B5">
        <w:trPr>
          <w:trHeight w:val="770"/>
        </w:trPr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7C60C3" w14:textId="77777777" w:rsidR="000C3C64" w:rsidRPr="003617B5" w:rsidRDefault="000C3C64" w:rsidP="003617B5">
            <w:pPr>
              <w:spacing w:after="0" w:line="240" w:lineRule="auto"/>
              <w:ind w:firstLine="34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98E530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D6629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</w:rPr>
            </w:pPr>
            <w:r w:rsidRPr="003617B5">
              <w:rPr>
                <w:rFonts w:ascii="Times New Roman" w:hAnsi="Times New Roman"/>
                <w:b/>
                <w:bCs/>
                <w:sz w:val="23"/>
                <w:szCs w:val="23"/>
              </w:rPr>
              <w:t>Уметь</w:t>
            </w:r>
            <w:r w:rsidRPr="003617B5">
              <w:rPr>
                <w:rFonts w:ascii="Times New Roman" w:hAnsi="Times New Roman"/>
                <w:bCs/>
                <w:sz w:val="23"/>
                <w:szCs w:val="23"/>
              </w:rPr>
              <w:t>:</w:t>
            </w:r>
          </w:p>
          <w:p w14:paraId="13651953" w14:textId="77777777" w:rsidR="00AD3E1C" w:rsidRPr="003617B5" w:rsidRDefault="00AD3E1C" w:rsidP="003617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617B5">
              <w:rPr>
                <w:rFonts w:ascii="Times New Roman" w:hAnsi="Times New Roman"/>
                <w:color w:val="000000"/>
                <w:sz w:val="23"/>
                <w:szCs w:val="23"/>
              </w:rPr>
              <w:t>-определять оптимальный перечень методов и технологий анализа, и контроля бизнес-процессов;</w:t>
            </w:r>
          </w:p>
          <w:p w14:paraId="2889443E" w14:textId="77777777" w:rsidR="00AD3E1C" w:rsidRPr="003617B5" w:rsidRDefault="00AD3E1C" w:rsidP="003617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617B5">
              <w:rPr>
                <w:rFonts w:ascii="Times New Roman" w:hAnsi="Times New Roman"/>
                <w:color w:val="000000"/>
                <w:sz w:val="23"/>
                <w:szCs w:val="23"/>
              </w:rPr>
              <w:t>-применять методы и технологии моделирования, анализа и контроля бизнес-процессов;</w:t>
            </w:r>
          </w:p>
          <w:p w14:paraId="350BD61E" w14:textId="77777777" w:rsidR="00AD3E1C" w:rsidRPr="003617B5" w:rsidRDefault="00AD3E1C" w:rsidP="003617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617B5">
              <w:rPr>
                <w:rFonts w:ascii="Times New Roman" w:hAnsi="Times New Roman"/>
                <w:color w:val="000000"/>
                <w:sz w:val="23"/>
                <w:szCs w:val="23"/>
              </w:rPr>
              <w:t>-ставить и решать задачи по анализу и контролю бизнес-процессов;</w:t>
            </w:r>
          </w:p>
          <w:p w14:paraId="2221FD57" w14:textId="77777777" w:rsidR="00AD3E1C" w:rsidRPr="003617B5" w:rsidRDefault="00AD3E1C" w:rsidP="003617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617B5">
              <w:rPr>
                <w:rFonts w:ascii="Times New Roman" w:hAnsi="Times New Roman"/>
                <w:color w:val="000000"/>
                <w:sz w:val="23"/>
                <w:szCs w:val="23"/>
              </w:rPr>
              <w:t>-оценивать результативность изменений в ходе анализа и контроля бизнес-процессов;</w:t>
            </w:r>
          </w:p>
          <w:p w14:paraId="0D00AE2D" w14:textId="77777777" w:rsidR="00AD3E1C" w:rsidRPr="003617B5" w:rsidRDefault="00AD3E1C" w:rsidP="003617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617B5">
              <w:rPr>
                <w:rFonts w:ascii="Times New Roman" w:hAnsi="Times New Roman"/>
                <w:color w:val="000000"/>
                <w:sz w:val="23"/>
                <w:szCs w:val="23"/>
              </w:rPr>
              <w:t>-оперативно принимать решения на основе анализа и контроля бизнес-процессов;</w:t>
            </w:r>
          </w:p>
          <w:p w14:paraId="6E26B755" w14:textId="77777777" w:rsidR="00AD3E1C" w:rsidRPr="003617B5" w:rsidRDefault="00AD3E1C" w:rsidP="003617B5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  <w:highlight w:val="yellow"/>
              </w:rPr>
            </w:pPr>
            <w:r w:rsidRPr="003617B5">
              <w:rPr>
                <w:rFonts w:ascii="Times New Roman" w:hAnsi="Times New Roman"/>
                <w:color w:val="000000"/>
                <w:sz w:val="23"/>
                <w:szCs w:val="23"/>
              </w:rPr>
              <w:t>- координировать реализацию процессов в группе и на уровне фирмы</w:t>
            </w: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54208D" w14:textId="77777777" w:rsidR="000C3C64" w:rsidRPr="003617B5" w:rsidRDefault="000C3C64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0C3C64" w:rsidRPr="003617B5" w14:paraId="02BE8BAE" w14:textId="77777777" w:rsidTr="003617B5">
        <w:trPr>
          <w:trHeight w:val="770"/>
        </w:trPr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1491" w14:textId="77777777" w:rsidR="000C3C64" w:rsidRPr="003617B5" w:rsidRDefault="000C3C64" w:rsidP="003617B5">
            <w:pPr>
              <w:spacing w:after="0" w:line="240" w:lineRule="auto"/>
              <w:ind w:firstLine="34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C63C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B12E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</w:rPr>
            </w:pPr>
            <w:r w:rsidRPr="003617B5">
              <w:rPr>
                <w:rFonts w:ascii="Times New Roman" w:hAnsi="Times New Roman"/>
                <w:b/>
                <w:bCs/>
                <w:sz w:val="23"/>
                <w:szCs w:val="23"/>
              </w:rPr>
              <w:t>Владеть</w:t>
            </w:r>
            <w:r w:rsidRPr="003617B5">
              <w:rPr>
                <w:rFonts w:ascii="Times New Roman" w:hAnsi="Times New Roman"/>
                <w:bCs/>
                <w:sz w:val="23"/>
                <w:szCs w:val="23"/>
              </w:rPr>
              <w:t>:</w:t>
            </w:r>
          </w:p>
          <w:p w14:paraId="36FC1332" w14:textId="77777777" w:rsidR="00AD3E1C" w:rsidRPr="003617B5" w:rsidRDefault="00AD3E1C" w:rsidP="003617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617B5">
              <w:rPr>
                <w:rFonts w:ascii="Times New Roman" w:hAnsi="Times New Roman"/>
                <w:color w:val="000000"/>
                <w:sz w:val="23"/>
                <w:szCs w:val="23"/>
              </w:rPr>
              <w:t>-навыками поиска и оценки информации по анализу и проектированию бизнес-процессов;</w:t>
            </w:r>
          </w:p>
          <w:p w14:paraId="7F7924C6" w14:textId="77777777" w:rsidR="00AD3E1C" w:rsidRPr="003617B5" w:rsidRDefault="00AD3E1C" w:rsidP="003617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617B5">
              <w:rPr>
                <w:rFonts w:ascii="Times New Roman" w:hAnsi="Times New Roman"/>
                <w:color w:val="000000"/>
                <w:sz w:val="23"/>
                <w:szCs w:val="23"/>
              </w:rPr>
              <w:t>-навыками применения методов и технологий моделирования, анализа и проектирования бизнес-</w:t>
            </w:r>
          </w:p>
          <w:p w14:paraId="6584C84C" w14:textId="77777777" w:rsidR="00AD3E1C" w:rsidRPr="003617B5" w:rsidRDefault="00AD3E1C" w:rsidP="003617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617B5">
              <w:rPr>
                <w:rFonts w:ascii="Times New Roman" w:hAnsi="Times New Roman"/>
                <w:color w:val="000000"/>
                <w:sz w:val="23"/>
                <w:szCs w:val="23"/>
              </w:rPr>
              <w:t>процессов;</w:t>
            </w:r>
          </w:p>
          <w:p w14:paraId="3204FBEE" w14:textId="77777777" w:rsidR="00AD3E1C" w:rsidRPr="003617B5" w:rsidRDefault="00AD3E1C" w:rsidP="003617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617B5">
              <w:rPr>
                <w:rFonts w:ascii="Times New Roman" w:hAnsi="Times New Roman"/>
                <w:color w:val="000000"/>
                <w:sz w:val="23"/>
                <w:szCs w:val="23"/>
              </w:rPr>
              <w:t>-навыками организации и координации анализа и проектирования бизнес-процессов;</w:t>
            </w:r>
          </w:p>
          <w:p w14:paraId="044197A8" w14:textId="77777777" w:rsidR="00AD3E1C" w:rsidRPr="003617B5" w:rsidRDefault="00AD3E1C" w:rsidP="003617B5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  <w:highlight w:val="yellow"/>
              </w:rPr>
            </w:pPr>
            <w:r w:rsidRPr="003617B5">
              <w:rPr>
                <w:rFonts w:ascii="Times New Roman" w:hAnsi="Times New Roman"/>
                <w:color w:val="000000"/>
                <w:sz w:val="23"/>
                <w:szCs w:val="23"/>
              </w:rPr>
              <w:t>-навыками разработки мероприятий и предложений по улучшению бизнес-процессов</w:t>
            </w: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3B25D" w14:textId="77777777" w:rsidR="000C3C64" w:rsidRPr="003617B5" w:rsidRDefault="000C3C64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0C3C64" w:rsidRPr="003617B5" w14:paraId="7D93BA1C" w14:textId="77777777" w:rsidTr="003617B5">
        <w:trPr>
          <w:trHeight w:val="860"/>
        </w:trPr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014948" w14:textId="77777777" w:rsidR="000C3C64" w:rsidRPr="003617B5" w:rsidRDefault="000C3C64" w:rsidP="003617B5">
            <w:pPr>
              <w:spacing w:after="0" w:line="240" w:lineRule="auto"/>
              <w:ind w:firstLine="34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3617B5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Финансовый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653C67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3617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ПК-7 Способен разрабатывать предложения по затратам и формированию бюджета организации, составлять, </w:t>
            </w:r>
            <w:r w:rsidRPr="003617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рассчитывать, корректировать и контролировать статьи расходов бюджетов и фондов на финансовые  программы и мероприятия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B25D2" w14:textId="77777777" w:rsidR="000C3C64" w:rsidRPr="00BD6526" w:rsidRDefault="000C3C64" w:rsidP="00BD6526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D6526">
              <w:rPr>
                <w:rFonts w:ascii="Times New Roman" w:hAnsi="Times New Roman"/>
                <w:b/>
                <w:color w:val="000000"/>
                <w:sz w:val="23"/>
                <w:szCs w:val="23"/>
                <w:lang w:eastAsia="ru-RU"/>
              </w:rPr>
              <w:lastRenderedPageBreak/>
              <w:t>Знать</w:t>
            </w:r>
            <w:r w:rsidRPr="00BD6526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:</w:t>
            </w:r>
          </w:p>
          <w:p w14:paraId="15769A12" w14:textId="77777777" w:rsidR="00BD6526" w:rsidRPr="00BD6526" w:rsidRDefault="00BD6526" w:rsidP="00BD6526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D6526">
              <w:rPr>
                <w:rFonts w:ascii="Times New Roman" w:hAnsi="Times New Roman"/>
                <w:sz w:val="23"/>
                <w:szCs w:val="23"/>
              </w:rPr>
              <w:t xml:space="preserve">-практику деятельности организации проектов совершенствования системы и технологии </w:t>
            </w:r>
            <w:r w:rsidRPr="00BD6526">
              <w:rPr>
                <w:rFonts w:ascii="Times New Roman" w:hAnsi="Times New Roman"/>
                <w:sz w:val="23"/>
                <w:szCs w:val="23"/>
              </w:rPr>
              <w:lastRenderedPageBreak/>
              <w:t>организации на основе функционально-стоимостного анализа с ориентацией их на достижение социально-экономической эффективности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016189" w14:textId="77777777" w:rsidR="000C3C64" w:rsidRPr="00C24290" w:rsidRDefault="000C3C64" w:rsidP="003617B5">
            <w:pPr>
              <w:pStyle w:val="TableParagraph"/>
              <w:rPr>
                <w:sz w:val="23"/>
                <w:szCs w:val="23"/>
              </w:rPr>
            </w:pPr>
            <w:r w:rsidRPr="00C24290">
              <w:rPr>
                <w:sz w:val="23"/>
                <w:szCs w:val="23"/>
              </w:rPr>
              <w:lastRenderedPageBreak/>
              <w:t xml:space="preserve">08 </w:t>
            </w:r>
            <w:r w:rsidR="00C24290" w:rsidRPr="00C24290">
              <w:rPr>
                <w:sz w:val="23"/>
                <w:szCs w:val="23"/>
              </w:rPr>
              <w:t>043</w:t>
            </w:r>
          </w:p>
          <w:p w14:paraId="0A0772B4" w14:textId="77777777" w:rsidR="000C3C64" w:rsidRPr="00C24290" w:rsidRDefault="00C24290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C24290">
              <w:rPr>
                <w:rFonts w:ascii="Times New Roman" w:hAnsi="Times New Roman"/>
                <w:sz w:val="23"/>
                <w:szCs w:val="23"/>
              </w:rPr>
              <w:t>Экономист предприятия</w:t>
            </w:r>
          </w:p>
          <w:p w14:paraId="5AC82421" w14:textId="77777777" w:rsidR="00C24290" w:rsidRPr="00C24290" w:rsidRDefault="00C24290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14:paraId="4B1EF46C" w14:textId="77777777" w:rsidR="000C3C64" w:rsidRPr="003617B5" w:rsidRDefault="000C3C64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C24290">
              <w:rPr>
                <w:rFonts w:ascii="Times New Roman" w:hAnsi="Times New Roman"/>
                <w:sz w:val="23"/>
                <w:szCs w:val="23"/>
              </w:rPr>
              <w:lastRenderedPageBreak/>
              <w:t>B/01.7 Подготовка экономических обоснований для стратегических и оперативных планов развития организации</w:t>
            </w:r>
          </w:p>
        </w:tc>
      </w:tr>
      <w:tr w:rsidR="000C3C64" w:rsidRPr="003617B5" w14:paraId="22DAD9D9" w14:textId="77777777" w:rsidTr="003617B5">
        <w:trPr>
          <w:trHeight w:val="860"/>
        </w:trPr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57AD13" w14:textId="77777777" w:rsidR="000C3C64" w:rsidRPr="003617B5" w:rsidRDefault="000C3C64" w:rsidP="003617B5">
            <w:pPr>
              <w:spacing w:after="0" w:line="240" w:lineRule="auto"/>
              <w:ind w:firstLine="34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9770C4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DF840" w14:textId="77777777" w:rsidR="000C3C64" w:rsidRPr="00BD6526" w:rsidRDefault="000C3C64" w:rsidP="00BD6526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</w:rPr>
            </w:pPr>
            <w:r w:rsidRPr="00BD6526">
              <w:rPr>
                <w:rFonts w:ascii="Times New Roman" w:hAnsi="Times New Roman"/>
                <w:b/>
                <w:bCs/>
                <w:sz w:val="23"/>
                <w:szCs w:val="23"/>
              </w:rPr>
              <w:t>Уметь</w:t>
            </w:r>
            <w:r w:rsidRPr="00BD6526">
              <w:rPr>
                <w:rFonts w:ascii="Times New Roman" w:hAnsi="Times New Roman"/>
                <w:bCs/>
                <w:sz w:val="23"/>
                <w:szCs w:val="23"/>
              </w:rPr>
              <w:t>:</w:t>
            </w:r>
          </w:p>
          <w:p w14:paraId="05B9A26B" w14:textId="77777777" w:rsidR="00BD6526" w:rsidRPr="00BD6526" w:rsidRDefault="00BD6526" w:rsidP="00BD6526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  <w:highlight w:val="yellow"/>
              </w:rPr>
            </w:pPr>
            <w:r w:rsidRPr="00BD6526">
              <w:rPr>
                <w:rFonts w:ascii="Times New Roman" w:hAnsi="Times New Roman"/>
                <w:sz w:val="23"/>
                <w:szCs w:val="23"/>
              </w:rPr>
              <w:t>-разрабатывать предложения по затратам и формированию бюджета, составлять, рассчитывать, корректировать и контролировать статьи расходов бюджетов и фондов на программы и мероприятия</w:t>
            </w: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989D64" w14:textId="77777777" w:rsidR="000C3C64" w:rsidRPr="003617B5" w:rsidRDefault="000C3C64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0C3C64" w:rsidRPr="003617B5" w14:paraId="7B1B787A" w14:textId="77777777" w:rsidTr="003617B5">
        <w:trPr>
          <w:trHeight w:val="860"/>
        </w:trPr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2F7A" w14:textId="77777777" w:rsidR="000C3C64" w:rsidRPr="003617B5" w:rsidRDefault="000C3C64" w:rsidP="003617B5">
            <w:pPr>
              <w:spacing w:after="0" w:line="240" w:lineRule="auto"/>
              <w:ind w:firstLine="34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E2667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F10C" w14:textId="77777777" w:rsidR="000C3C64" w:rsidRPr="00BD6526" w:rsidRDefault="000C3C64" w:rsidP="00BD6526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</w:rPr>
            </w:pPr>
            <w:r w:rsidRPr="00BD6526">
              <w:rPr>
                <w:rFonts w:ascii="Times New Roman" w:hAnsi="Times New Roman"/>
                <w:b/>
                <w:bCs/>
                <w:sz w:val="23"/>
                <w:szCs w:val="23"/>
              </w:rPr>
              <w:t>Владеть</w:t>
            </w:r>
            <w:r w:rsidRPr="00BD6526">
              <w:rPr>
                <w:rFonts w:ascii="Times New Roman" w:hAnsi="Times New Roman"/>
                <w:bCs/>
                <w:sz w:val="23"/>
                <w:szCs w:val="23"/>
              </w:rPr>
              <w:t>:</w:t>
            </w:r>
          </w:p>
          <w:p w14:paraId="5113129B" w14:textId="77777777" w:rsidR="00BD6526" w:rsidRPr="00BD6526" w:rsidRDefault="00BD6526" w:rsidP="00BD6526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  <w:highlight w:val="yellow"/>
              </w:rPr>
            </w:pPr>
            <w:r w:rsidRPr="00BD6526">
              <w:rPr>
                <w:rFonts w:ascii="Times New Roman" w:hAnsi="Times New Roman"/>
                <w:sz w:val="23"/>
                <w:szCs w:val="23"/>
              </w:rPr>
              <w:t>-инструментами формирования и оценки вклада системы управления персоналом в развитие организации и донесением результатов этой оценки до всех заинтересованных сторон</w:t>
            </w: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9574" w14:textId="77777777" w:rsidR="000C3C64" w:rsidRPr="003617B5" w:rsidRDefault="000C3C64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0C3C64" w:rsidRPr="003617B5" w14:paraId="41230DB5" w14:textId="77777777" w:rsidTr="003617B5">
        <w:trPr>
          <w:trHeight w:val="950"/>
        </w:trPr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E9CB64" w14:textId="77777777" w:rsidR="000C3C64" w:rsidRPr="003617B5" w:rsidRDefault="000C3C64" w:rsidP="003617B5">
            <w:pPr>
              <w:spacing w:after="0" w:line="240" w:lineRule="auto"/>
              <w:ind w:firstLine="34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3617B5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Финансовый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2CAAE6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3617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ПК-8 Способен выстраивать систему управления проектами в соответствии с национальными и международными стандартами на основе принципов целеполагания, организационного планирования и прогнозирования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FECA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3617B5">
              <w:rPr>
                <w:rFonts w:ascii="Times New Roman" w:hAnsi="Times New Roman"/>
                <w:b/>
                <w:color w:val="000000"/>
                <w:sz w:val="23"/>
                <w:szCs w:val="23"/>
                <w:lang w:eastAsia="ru-RU"/>
              </w:rPr>
              <w:t>Знать</w:t>
            </w:r>
            <w:r w:rsidRPr="003617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:</w:t>
            </w:r>
          </w:p>
          <w:p w14:paraId="37CF5EEE" w14:textId="77777777" w:rsidR="000C3C64" w:rsidRPr="003617B5" w:rsidRDefault="003617B5" w:rsidP="003617B5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="000C3C64" w:rsidRPr="003617B5">
              <w:rPr>
                <w:rFonts w:ascii="Times New Roman" w:hAnsi="Times New Roman"/>
                <w:sz w:val="23"/>
                <w:szCs w:val="23"/>
              </w:rPr>
              <w:t xml:space="preserve">практику деятельности организации проектов совершенствования системы и технологии организации </w:t>
            </w:r>
            <w:r w:rsidR="000C3C64" w:rsidRPr="003617B5">
              <w:rPr>
                <w:rFonts w:ascii="Times New Roman" w:hAnsi="Times New Roman"/>
                <w:color w:val="000000"/>
                <w:sz w:val="23"/>
                <w:szCs w:val="23"/>
              </w:rPr>
              <w:t>в соответствии с национальными и международными стандартами на основе принципов целеполагания, организационного планирования и прогнозирования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79983E" w14:textId="77777777" w:rsidR="000C3C64" w:rsidRPr="00C24290" w:rsidRDefault="000C3C64" w:rsidP="003617B5">
            <w:pPr>
              <w:pStyle w:val="TableParagraph"/>
              <w:rPr>
                <w:sz w:val="23"/>
                <w:szCs w:val="23"/>
              </w:rPr>
            </w:pPr>
            <w:r w:rsidRPr="00C24290">
              <w:rPr>
                <w:sz w:val="23"/>
                <w:szCs w:val="23"/>
              </w:rPr>
              <w:t xml:space="preserve">08 </w:t>
            </w:r>
            <w:r w:rsidR="00C24290" w:rsidRPr="00C24290">
              <w:rPr>
                <w:sz w:val="23"/>
                <w:szCs w:val="23"/>
              </w:rPr>
              <w:t>043</w:t>
            </w:r>
          </w:p>
          <w:p w14:paraId="38D25CD0" w14:textId="77777777" w:rsidR="000C3C64" w:rsidRPr="00C24290" w:rsidRDefault="00C24290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C24290">
              <w:rPr>
                <w:rFonts w:ascii="Times New Roman" w:hAnsi="Times New Roman"/>
                <w:sz w:val="23"/>
                <w:szCs w:val="23"/>
              </w:rPr>
              <w:t>Экономист предприятия</w:t>
            </w:r>
          </w:p>
          <w:p w14:paraId="793F6CAE" w14:textId="77777777" w:rsidR="00C24290" w:rsidRPr="00C24290" w:rsidRDefault="00C24290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14:paraId="1139363E" w14:textId="77777777" w:rsidR="000C3C64" w:rsidRPr="00C24290" w:rsidRDefault="000C3C64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C24290">
              <w:rPr>
                <w:rFonts w:ascii="Times New Roman" w:hAnsi="Times New Roman"/>
                <w:sz w:val="23"/>
                <w:szCs w:val="23"/>
              </w:rPr>
              <w:t>B/01.7 Подготовка экономических обоснований для стратегических и оперативных планов развития организации</w:t>
            </w:r>
          </w:p>
          <w:p w14:paraId="5AE292B5" w14:textId="77777777" w:rsidR="000C3C64" w:rsidRPr="00DE5F5C" w:rsidRDefault="000C3C64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</w:tr>
      <w:tr w:rsidR="000C3C64" w:rsidRPr="003617B5" w14:paraId="392F917F" w14:textId="77777777" w:rsidTr="003617B5">
        <w:trPr>
          <w:trHeight w:val="950"/>
        </w:trPr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D1BE6E" w14:textId="77777777" w:rsidR="000C3C64" w:rsidRPr="003617B5" w:rsidRDefault="000C3C64" w:rsidP="003617B5">
            <w:pPr>
              <w:spacing w:after="0" w:line="240" w:lineRule="auto"/>
              <w:ind w:firstLine="34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836E76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158F1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</w:rPr>
            </w:pPr>
            <w:r w:rsidRPr="003617B5">
              <w:rPr>
                <w:rFonts w:ascii="Times New Roman" w:hAnsi="Times New Roman"/>
                <w:b/>
                <w:bCs/>
                <w:sz w:val="23"/>
                <w:szCs w:val="23"/>
              </w:rPr>
              <w:t>Уметь</w:t>
            </w:r>
            <w:r w:rsidRPr="003617B5">
              <w:rPr>
                <w:rFonts w:ascii="Times New Roman" w:hAnsi="Times New Roman"/>
                <w:bCs/>
                <w:sz w:val="23"/>
                <w:szCs w:val="23"/>
              </w:rPr>
              <w:t>:</w:t>
            </w:r>
          </w:p>
          <w:p w14:paraId="622DF89B" w14:textId="77777777" w:rsidR="003617B5" w:rsidRDefault="003617B5" w:rsidP="003617B5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="000C3C64" w:rsidRPr="003617B5">
              <w:rPr>
                <w:rFonts w:ascii="Times New Roman" w:hAnsi="Times New Roman"/>
                <w:sz w:val="23"/>
                <w:szCs w:val="23"/>
              </w:rPr>
              <w:t>разрабатывать предложения по затратам и формированию бюджета</w:t>
            </w:r>
            <w:r>
              <w:rPr>
                <w:rFonts w:ascii="Times New Roman" w:hAnsi="Times New Roman"/>
                <w:sz w:val="23"/>
                <w:szCs w:val="23"/>
              </w:rPr>
              <w:t>;</w:t>
            </w:r>
          </w:p>
          <w:p w14:paraId="18A73118" w14:textId="77777777" w:rsidR="000C3C64" w:rsidRPr="003617B5" w:rsidRDefault="003617B5" w:rsidP="003617B5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  <w:highlight w:val="yellow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="000C3C64" w:rsidRPr="003617B5">
              <w:rPr>
                <w:rFonts w:ascii="Times New Roman" w:hAnsi="Times New Roman"/>
                <w:sz w:val="23"/>
                <w:szCs w:val="23"/>
              </w:rPr>
              <w:t xml:space="preserve">составлять, рассчитывать, корректировать и контролировать статьи расходов бюджетов и фондов на программы и мероприятия в </w:t>
            </w:r>
            <w:r w:rsidR="000C3C64" w:rsidRPr="003617B5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соответствии с национальными и международными стандартами на основе принципов целеполагания, организационного планирования и прогнозирования</w:t>
            </w: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1336F0" w14:textId="77777777" w:rsidR="000C3C64" w:rsidRPr="003617B5" w:rsidRDefault="000C3C64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0C3C64" w:rsidRPr="003617B5" w14:paraId="3AE3272F" w14:textId="77777777" w:rsidTr="003617B5">
        <w:trPr>
          <w:trHeight w:val="950"/>
        </w:trPr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75B9" w14:textId="77777777" w:rsidR="000C3C64" w:rsidRPr="003617B5" w:rsidRDefault="000C3C64" w:rsidP="003617B5">
            <w:pPr>
              <w:spacing w:after="0" w:line="240" w:lineRule="auto"/>
              <w:ind w:firstLine="34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2A13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CFC16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</w:rPr>
            </w:pPr>
            <w:r w:rsidRPr="003617B5">
              <w:rPr>
                <w:rFonts w:ascii="Times New Roman" w:hAnsi="Times New Roman"/>
                <w:b/>
                <w:bCs/>
                <w:sz w:val="23"/>
                <w:szCs w:val="23"/>
              </w:rPr>
              <w:t>Владеть</w:t>
            </w:r>
            <w:r w:rsidRPr="003617B5">
              <w:rPr>
                <w:rFonts w:ascii="Times New Roman" w:hAnsi="Times New Roman"/>
                <w:bCs/>
                <w:sz w:val="23"/>
                <w:szCs w:val="23"/>
              </w:rPr>
              <w:t>:</w:t>
            </w:r>
          </w:p>
          <w:p w14:paraId="5B1FA205" w14:textId="77777777" w:rsidR="000C3C64" w:rsidRPr="003617B5" w:rsidRDefault="003617B5" w:rsidP="003617B5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  <w:highlight w:val="yellow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="000C3C64" w:rsidRPr="003617B5">
              <w:rPr>
                <w:rFonts w:ascii="Times New Roman" w:hAnsi="Times New Roman"/>
                <w:sz w:val="23"/>
                <w:szCs w:val="23"/>
              </w:rPr>
              <w:t xml:space="preserve">инструментами </w:t>
            </w:r>
            <w:r w:rsidR="000C3C64" w:rsidRPr="003617B5">
              <w:rPr>
                <w:rFonts w:ascii="Times New Roman" w:hAnsi="Times New Roman"/>
                <w:color w:val="000000"/>
                <w:sz w:val="23"/>
                <w:szCs w:val="23"/>
              </w:rPr>
              <w:t>управления проектами в соответствии с национальными и международными стандартами на основе принципов целеполагания, организационного планирования и прогнозирования</w:t>
            </w: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78556" w14:textId="77777777" w:rsidR="000C3C64" w:rsidRPr="003617B5" w:rsidRDefault="000C3C64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0C3C64" w:rsidRPr="003617B5" w14:paraId="1AAEBC2F" w14:textId="77777777" w:rsidTr="003617B5">
        <w:trPr>
          <w:trHeight w:val="685"/>
        </w:trPr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6301FA" w14:textId="77777777" w:rsidR="000C3C64" w:rsidRPr="003617B5" w:rsidRDefault="000C3C64" w:rsidP="003617B5">
            <w:pPr>
              <w:spacing w:after="0" w:line="240" w:lineRule="auto"/>
              <w:ind w:firstLine="34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3617B5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Финансовый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4FADBB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3617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ПК-9 Способен анализировать инвестиционный портфель с целью оценки экономических моделей управления предпринимательскими структурами  для принятия финансовых решений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8DDF0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3617B5">
              <w:rPr>
                <w:rFonts w:ascii="Times New Roman" w:hAnsi="Times New Roman"/>
                <w:b/>
                <w:color w:val="000000"/>
                <w:sz w:val="23"/>
                <w:szCs w:val="23"/>
                <w:lang w:eastAsia="ru-RU"/>
              </w:rPr>
              <w:t>Знать</w:t>
            </w:r>
            <w:r w:rsidRPr="003617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:</w:t>
            </w:r>
          </w:p>
          <w:p w14:paraId="7FF71587" w14:textId="77777777" w:rsidR="00617AB4" w:rsidRPr="003617B5" w:rsidRDefault="00617AB4" w:rsidP="003617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617B5">
              <w:rPr>
                <w:rFonts w:ascii="Times New Roman" w:hAnsi="Times New Roman"/>
                <w:color w:val="000000"/>
                <w:sz w:val="23"/>
                <w:szCs w:val="23"/>
              </w:rPr>
              <w:t>-сущность, общеэкономическое значение и особенности инвестирования в ценные бумаги;</w:t>
            </w:r>
          </w:p>
          <w:p w14:paraId="4501D7F9" w14:textId="77777777" w:rsidR="00617AB4" w:rsidRPr="003617B5" w:rsidRDefault="00617AB4" w:rsidP="003617B5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3617B5">
              <w:rPr>
                <w:rFonts w:ascii="Times New Roman" w:hAnsi="Times New Roman"/>
                <w:color w:val="000000"/>
                <w:sz w:val="23"/>
                <w:szCs w:val="23"/>
              </w:rPr>
              <w:t>-современные концепции портфельного анализа, теории оптимизации инвестиционного портфеля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C75614" w14:textId="77777777" w:rsidR="000C3C64" w:rsidRPr="00DE5F5C" w:rsidRDefault="000C3C64" w:rsidP="003617B5">
            <w:pPr>
              <w:pStyle w:val="TableParagraph"/>
              <w:rPr>
                <w:sz w:val="23"/>
                <w:szCs w:val="23"/>
              </w:rPr>
            </w:pPr>
            <w:r w:rsidRPr="00DE5F5C">
              <w:rPr>
                <w:sz w:val="23"/>
                <w:szCs w:val="23"/>
              </w:rPr>
              <w:t xml:space="preserve">08 </w:t>
            </w:r>
            <w:r w:rsidR="00DE5F5C" w:rsidRPr="00DE5F5C">
              <w:rPr>
                <w:sz w:val="23"/>
                <w:szCs w:val="23"/>
              </w:rPr>
              <w:t>036</w:t>
            </w:r>
          </w:p>
          <w:p w14:paraId="643E294F" w14:textId="77777777" w:rsidR="000C3C64" w:rsidRPr="00DE5F5C" w:rsidRDefault="00DE5F5C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E5F5C">
              <w:rPr>
                <w:rFonts w:ascii="Times New Roman" w:hAnsi="Times New Roman"/>
                <w:sz w:val="23"/>
                <w:szCs w:val="23"/>
              </w:rPr>
              <w:t>Специалист по работе с инвестиционными проектами</w:t>
            </w:r>
          </w:p>
          <w:p w14:paraId="3FC3B934" w14:textId="77777777" w:rsidR="000C3C64" w:rsidRPr="00DE5F5C" w:rsidRDefault="000C3C64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  <w:p w14:paraId="52A4E33F" w14:textId="77777777" w:rsidR="000C3C64" w:rsidRPr="003617B5" w:rsidRDefault="000C3C64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E5F5C">
              <w:rPr>
                <w:rFonts w:ascii="Times New Roman" w:hAnsi="Times New Roman"/>
                <w:sz w:val="23"/>
                <w:szCs w:val="23"/>
              </w:rPr>
              <w:t xml:space="preserve">B/01.7 </w:t>
            </w:r>
            <w:r w:rsidRPr="00DE5F5C">
              <w:rPr>
                <w:rFonts w:ascii="Times New Roman" w:hAnsi="Times New Roman"/>
                <w:iCs/>
                <w:sz w:val="23"/>
                <w:szCs w:val="23"/>
              </w:rPr>
              <w:t>Управление эффективностью инвестиционного проекта</w:t>
            </w:r>
          </w:p>
        </w:tc>
      </w:tr>
      <w:tr w:rsidR="000C3C64" w:rsidRPr="003617B5" w14:paraId="4C934984" w14:textId="77777777" w:rsidTr="003617B5">
        <w:trPr>
          <w:trHeight w:val="685"/>
        </w:trPr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7617D0" w14:textId="77777777" w:rsidR="000C3C64" w:rsidRPr="003617B5" w:rsidRDefault="000C3C64" w:rsidP="003617B5">
            <w:pPr>
              <w:spacing w:after="0" w:line="240" w:lineRule="auto"/>
              <w:ind w:firstLine="34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7C5E02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F253A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</w:rPr>
            </w:pPr>
            <w:r w:rsidRPr="003617B5">
              <w:rPr>
                <w:rFonts w:ascii="Times New Roman" w:hAnsi="Times New Roman"/>
                <w:b/>
                <w:bCs/>
                <w:sz w:val="23"/>
                <w:szCs w:val="23"/>
              </w:rPr>
              <w:t>Уметь</w:t>
            </w:r>
            <w:r w:rsidRPr="003617B5">
              <w:rPr>
                <w:rFonts w:ascii="Times New Roman" w:hAnsi="Times New Roman"/>
                <w:bCs/>
                <w:sz w:val="23"/>
                <w:szCs w:val="23"/>
              </w:rPr>
              <w:t>:</w:t>
            </w:r>
          </w:p>
          <w:p w14:paraId="52B40C3E" w14:textId="77777777" w:rsidR="003617B5" w:rsidRDefault="00617AB4" w:rsidP="003617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617B5">
              <w:rPr>
                <w:rFonts w:ascii="Times New Roman" w:hAnsi="Times New Roman"/>
                <w:color w:val="000000"/>
                <w:sz w:val="23"/>
                <w:szCs w:val="23"/>
              </w:rPr>
              <w:t>-определять эффективность инвестиционного проекта;</w:t>
            </w:r>
          </w:p>
          <w:p w14:paraId="60468F1F" w14:textId="77777777" w:rsidR="003617B5" w:rsidRDefault="003617B5" w:rsidP="003617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-</w:t>
            </w:r>
            <w:r w:rsidR="00617AB4" w:rsidRPr="003617B5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определять риск и доходность инвестиционного портфеля; </w:t>
            </w:r>
          </w:p>
          <w:p w14:paraId="0DED87FC" w14:textId="77777777" w:rsidR="00617AB4" w:rsidRPr="003617B5" w:rsidRDefault="003617B5" w:rsidP="003617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-</w:t>
            </w:r>
            <w:r w:rsidR="00617AB4" w:rsidRPr="003617B5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применять методы и принципы формирования инвестиционного портфеля; </w:t>
            </w:r>
          </w:p>
          <w:p w14:paraId="6C867B5A" w14:textId="77777777" w:rsidR="00617AB4" w:rsidRPr="003617B5" w:rsidRDefault="00617AB4" w:rsidP="003617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617B5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-выявлять необходимость и степень реструктуризации портфеля из ценных бумаг; </w:t>
            </w:r>
          </w:p>
          <w:p w14:paraId="7E371D5C" w14:textId="77777777" w:rsidR="00617AB4" w:rsidRPr="003617B5" w:rsidRDefault="003617B5" w:rsidP="003617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-</w:t>
            </w:r>
            <w:r w:rsidR="00617AB4" w:rsidRPr="003617B5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выделять инвестиционные качества финансовых инструментов; </w:t>
            </w:r>
          </w:p>
          <w:p w14:paraId="236E4165" w14:textId="77777777" w:rsidR="00617AB4" w:rsidRPr="003617B5" w:rsidRDefault="003617B5" w:rsidP="003617B5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-</w:t>
            </w:r>
            <w:r w:rsidR="00617AB4" w:rsidRPr="003617B5">
              <w:rPr>
                <w:rFonts w:ascii="Times New Roman" w:hAnsi="Times New Roman"/>
                <w:color w:val="000000"/>
                <w:sz w:val="23"/>
                <w:szCs w:val="23"/>
              </w:rPr>
              <w:t>анализировать международные портфельные инвестиции</w:t>
            </w: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CF739E" w14:textId="77777777" w:rsidR="000C3C64" w:rsidRPr="003617B5" w:rsidRDefault="000C3C64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0C3C64" w:rsidRPr="003617B5" w14:paraId="780AE385" w14:textId="77777777" w:rsidTr="003617B5">
        <w:trPr>
          <w:trHeight w:val="685"/>
        </w:trPr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833FB" w14:textId="77777777" w:rsidR="000C3C64" w:rsidRPr="003617B5" w:rsidRDefault="000C3C64" w:rsidP="003617B5">
            <w:pPr>
              <w:spacing w:after="0" w:line="240" w:lineRule="auto"/>
              <w:ind w:firstLine="34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EF4A9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CAE04" w14:textId="77777777" w:rsidR="000C3C64" w:rsidRPr="003617B5" w:rsidRDefault="000C3C64" w:rsidP="003617B5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</w:rPr>
            </w:pPr>
            <w:r w:rsidRPr="003617B5">
              <w:rPr>
                <w:rFonts w:ascii="Times New Roman" w:hAnsi="Times New Roman"/>
                <w:b/>
                <w:bCs/>
                <w:sz w:val="23"/>
                <w:szCs w:val="23"/>
              </w:rPr>
              <w:t>Владеть</w:t>
            </w:r>
            <w:r w:rsidRPr="003617B5">
              <w:rPr>
                <w:rFonts w:ascii="Times New Roman" w:hAnsi="Times New Roman"/>
                <w:bCs/>
                <w:sz w:val="23"/>
                <w:szCs w:val="23"/>
              </w:rPr>
              <w:t>:</w:t>
            </w:r>
          </w:p>
          <w:p w14:paraId="659CB940" w14:textId="77777777" w:rsidR="00617AB4" w:rsidRPr="003617B5" w:rsidRDefault="003617B5" w:rsidP="003617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-</w:t>
            </w:r>
            <w:r w:rsidR="00617AB4" w:rsidRPr="003617B5">
              <w:rPr>
                <w:rFonts w:ascii="Times New Roman" w:hAnsi="Times New Roman"/>
                <w:color w:val="000000"/>
                <w:sz w:val="23"/>
                <w:szCs w:val="23"/>
              </w:rPr>
              <w:t>понятиями эффективного и оптимального инвестиционного решения;</w:t>
            </w:r>
          </w:p>
          <w:p w14:paraId="487BB85F" w14:textId="77777777" w:rsidR="00617AB4" w:rsidRPr="003617B5" w:rsidRDefault="003617B5" w:rsidP="003617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-</w:t>
            </w:r>
            <w:r w:rsidR="00617AB4" w:rsidRPr="003617B5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методами формирования оптимального инвестиционного портфеля; </w:t>
            </w:r>
          </w:p>
          <w:p w14:paraId="4D5CF279" w14:textId="77777777" w:rsidR="00617AB4" w:rsidRPr="003617B5" w:rsidRDefault="003617B5" w:rsidP="003617B5">
            <w:p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-</w:t>
            </w:r>
            <w:r w:rsidR="00617AB4" w:rsidRPr="003617B5">
              <w:rPr>
                <w:rFonts w:ascii="Times New Roman" w:hAnsi="Times New Roman"/>
                <w:color w:val="000000"/>
                <w:sz w:val="23"/>
                <w:szCs w:val="23"/>
              </w:rPr>
              <w:t>методами оценки эффективности инвестирования; навыками самостоятельной исследовательской работы</w:t>
            </w: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EDD42" w14:textId="77777777" w:rsidR="000C3C64" w:rsidRPr="003617B5" w:rsidRDefault="000C3C64" w:rsidP="003617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14:paraId="54C76E83" w14:textId="77777777" w:rsidR="008E30F0" w:rsidRPr="003617B5" w:rsidRDefault="008E30F0" w:rsidP="008E30F0">
      <w:pPr>
        <w:rPr>
          <w:sz w:val="23"/>
          <w:szCs w:val="23"/>
        </w:rPr>
      </w:pPr>
    </w:p>
    <w:p w14:paraId="01E7787A" w14:textId="77777777" w:rsidR="00D76C67" w:rsidRPr="003C4D0F" w:rsidRDefault="008E30F0" w:rsidP="00D76C67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3</w:t>
      </w:r>
      <w:r w:rsidR="00D76C67" w:rsidRPr="003C4D0F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  <w:r w:rsidR="00D76C67" w:rsidRPr="003C4D0F">
        <w:rPr>
          <w:rFonts w:ascii="Times New Roman" w:hAnsi="Times New Roman" w:cs="Times New Roman"/>
          <w:b/>
          <w:color w:val="000000"/>
          <w:sz w:val="24"/>
          <w:szCs w:val="24"/>
        </w:rPr>
        <w:t>ОБЩИЕ ТРЕБОВАНИЯ К ВЫПУСКНОЙ КВАЛИФИКАЦИОННОЙ РАБОТЕ</w:t>
      </w:r>
      <w:bookmarkStart w:id="17" w:name="_Toc434584957"/>
      <w:bookmarkEnd w:id="15"/>
      <w:bookmarkEnd w:id="16"/>
    </w:p>
    <w:p w14:paraId="28058E7A" w14:textId="77777777" w:rsidR="00D76C67" w:rsidRPr="003C4D0F" w:rsidRDefault="00D76C67" w:rsidP="00D76C67">
      <w:pPr>
        <w:pStyle w:val="1"/>
        <w:spacing w:before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837B3F6" w14:textId="021AF54D" w:rsidR="00AB68E2" w:rsidRDefault="00957BF4" w:rsidP="00AB68E2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3</w:t>
      </w:r>
      <w:r w:rsidR="008A1938" w:rsidRPr="003C4D0F">
        <w:rPr>
          <w:rFonts w:ascii="Times New Roman" w:hAnsi="Times New Roman"/>
          <w:b/>
          <w:color w:val="000000"/>
          <w:sz w:val="24"/>
          <w:szCs w:val="24"/>
        </w:rPr>
        <w:t>.1</w:t>
      </w:r>
      <w:r w:rsidR="008A1938" w:rsidRPr="003C4D0F">
        <w:rPr>
          <w:rFonts w:ascii="Times New Roman" w:hAnsi="Times New Roman"/>
          <w:color w:val="000000"/>
          <w:sz w:val="24"/>
          <w:szCs w:val="24"/>
        </w:rPr>
        <w:t xml:space="preserve"> </w:t>
      </w:r>
      <w:bookmarkEnd w:id="17"/>
      <w:r w:rsidR="00B05A95">
        <w:rPr>
          <w:rFonts w:ascii="Times New Roman" w:hAnsi="Times New Roman"/>
          <w:b/>
          <w:bCs/>
          <w:sz w:val="24"/>
          <w:szCs w:val="24"/>
        </w:rPr>
        <w:t xml:space="preserve">Примерная тематика </w:t>
      </w:r>
      <w:r w:rsidR="00B66E40">
        <w:rPr>
          <w:rFonts w:ascii="Times New Roman" w:hAnsi="Times New Roman"/>
          <w:b/>
          <w:bCs/>
          <w:sz w:val="24"/>
          <w:szCs w:val="24"/>
        </w:rPr>
        <w:t>магист</w:t>
      </w:r>
      <w:r w:rsidR="00160023">
        <w:rPr>
          <w:rFonts w:ascii="Times New Roman" w:hAnsi="Times New Roman"/>
          <w:b/>
          <w:bCs/>
          <w:sz w:val="24"/>
          <w:szCs w:val="24"/>
        </w:rPr>
        <w:t>е</w:t>
      </w:r>
      <w:r w:rsidR="00B66E40">
        <w:rPr>
          <w:rFonts w:ascii="Times New Roman" w:hAnsi="Times New Roman"/>
          <w:b/>
          <w:bCs/>
          <w:sz w:val="24"/>
          <w:szCs w:val="24"/>
        </w:rPr>
        <w:t>рских</w:t>
      </w:r>
      <w:r w:rsidR="00B81C52" w:rsidRPr="003C4D0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05A95">
        <w:rPr>
          <w:rFonts w:ascii="Times New Roman" w:hAnsi="Times New Roman"/>
          <w:b/>
          <w:bCs/>
          <w:sz w:val="24"/>
          <w:szCs w:val="24"/>
        </w:rPr>
        <w:t xml:space="preserve">выпускных квалификационных </w:t>
      </w:r>
      <w:r w:rsidR="00B81C52" w:rsidRPr="003C4D0F">
        <w:rPr>
          <w:rFonts w:ascii="Times New Roman" w:hAnsi="Times New Roman"/>
          <w:b/>
          <w:bCs/>
          <w:sz w:val="24"/>
          <w:szCs w:val="24"/>
        </w:rPr>
        <w:t xml:space="preserve">работ по направлению </w:t>
      </w:r>
      <w:r w:rsidR="0058030F">
        <w:rPr>
          <w:rFonts w:ascii="Times New Roman" w:hAnsi="Times New Roman"/>
          <w:b/>
          <w:bCs/>
          <w:sz w:val="24"/>
          <w:szCs w:val="24"/>
        </w:rPr>
        <w:t xml:space="preserve">38.04.02 </w:t>
      </w:r>
      <w:r w:rsidR="0058030F" w:rsidRPr="003C4D0F">
        <w:rPr>
          <w:rFonts w:ascii="Times New Roman" w:hAnsi="Times New Roman"/>
          <w:b/>
          <w:bCs/>
          <w:sz w:val="24"/>
          <w:szCs w:val="24"/>
        </w:rPr>
        <w:t>«</w:t>
      </w:r>
      <w:r w:rsidR="00160023">
        <w:rPr>
          <w:rFonts w:ascii="Times New Roman" w:hAnsi="Times New Roman"/>
          <w:b/>
          <w:bCs/>
          <w:sz w:val="24"/>
          <w:szCs w:val="24"/>
        </w:rPr>
        <w:t>Менеджмент</w:t>
      </w:r>
      <w:r w:rsidR="007D23AE">
        <w:rPr>
          <w:rFonts w:ascii="Times New Roman" w:hAnsi="Times New Roman"/>
          <w:b/>
          <w:bCs/>
          <w:sz w:val="24"/>
          <w:szCs w:val="24"/>
        </w:rPr>
        <w:t>»</w:t>
      </w:r>
      <w:r w:rsidR="00160023">
        <w:rPr>
          <w:rFonts w:ascii="Times New Roman" w:hAnsi="Times New Roman"/>
          <w:b/>
          <w:bCs/>
          <w:sz w:val="24"/>
          <w:szCs w:val="24"/>
        </w:rPr>
        <w:t xml:space="preserve"> направленность (профиль) </w:t>
      </w:r>
      <w:r w:rsidR="00AB68E2" w:rsidRPr="003C4D0F">
        <w:rPr>
          <w:rFonts w:ascii="Times New Roman" w:hAnsi="Times New Roman"/>
          <w:b/>
          <w:bCs/>
          <w:sz w:val="24"/>
          <w:szCs w:val="24"/>
        </w:rPr>
        <w:t>«</w:t>
      </w:r>
      <w:r w:rsidR="008A1611" w:rsidRPr="008A1611">
        <w:rPr>
          <w:rFonts w:ascii="Times New Roman" w:hAnsi="Times New Roman"/>
          <w:b/>
          <w:bCs/>
          <w:sz w:val="24"/>
          <w:szCs w:val="24"/>
        </w:rPr>
        <w:t>Организация и управление предпринимательской деятельностью в экономике</w:t>
      </w:r>
      <w:r w:rsidR="00AB68E2" w:rsidRPr="003C4D0F">
        <w:rPr>
          <w:rFonts w:ascii="Times New Roman" w:hAnsi="Times New Roman"/>
          <w:b/>
          <w:bCs/>
          <w:sz w:val="24"/>
          <w:szCs w:val="24"/>
        </w:rPr>
        <w:t>»</w:t>
      </w:r>
    </w:p>
    <w:p w14:paraId="433ECA01" w14:textId="77777777" w:rsidR="008A1611" w:rsidRDefault="008A1611" w:rsidP="008A1611">
      <w:pPr>
        <w:pStyle w:val="a3"/>
        <w:spacing w:after="160" w:line="259" w:lineRule="auto"/>
      </w:pPr>
    </w:p>
    <w:p w14:paraId="048EAE18" w14:textId="77777777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>Бизнес-моделирование в предпринимательстве: практика использования в управлении собственным бизнесом (или на примере …)</w:t>
      </w:r>
    </w:p>
    <w:p w14:paraId="70B97920" w14:textId="77777777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>Бизнес-моделирование и бизнес-планирование в индивидуальном предпринимательстве (на примере…)</w:t>
      </w:r>
    </w:p>
    <w:p w14:paraId="1668B97D" w14:textId="77777777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>Ведение предпринимательской деятельности с учетом отраслевых особенностей бизнеса (на примере…)</w:t>
      </w:r>
    </w:p>
    <w:p w14:paraId="4AA0A370" w14:textId="29D71D0C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Внедрение информационных технологий в командную работу в организации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0FAACDEA" w14:textId="695F48F0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Внедрение ERP-системы на основе </w:t>
      </w:r>
      <w:proofErr w:type="spellStart"/>
      <w:r w:rsidRPr="008A1611">
        <w:rPr>
          <w:rFonts w:ascii="Times New Roman" w:hAnsi="Times New Roman" w:cs="Times New Roman"/>
          <w:sz w:val="24"/>
          <w:szCs w:val="24"/>
        </w:rPr>
        <w:t>SaaS</w:t>
      </w:r>
      <w:proofErr w:type="spellEnd"/>
      <w:r w:rsidRPr="008A1611">
        <w:rPr>
          <w:rFonts w:ascii="Times New Roman" w:hAnsi="Times New Roman" w:cs="Times New Roman"/>
          <w:sz w:val="24"/>
          <w:szCs w:val="24"/>
        </w:rPr>
        <w:t xml:space="preserve"> в рекламно-производственной организации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26AA55C3" w14:textId="0B39A001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Внедрение информационных систем и технологий в бизнес-процессы организации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6FA8E5D1" w14:textId="1501A109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Внедрение информационных систем и технологий в управление организацией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3D8563CF" w14:textId="57CE236F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Внедрение ИТ для повышения эффективности маркетинговой деятельности организации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4152D0CB" w14:textId="15E40146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Внедрение мобильного маркетинга в формировании конкурентного преимущества организации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2120D85C" w14:textId="28A301C3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Внедрение мобильных приложений для ведения коммерческой деятельности предприятия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04190862" w14:textId="77777777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>Внедрение новых моделей управления организацией в экономике</w:t>
      </w:r>
    </w:p>
    <w:p w14:paraId="4F634B9A" w14:textId="370235D0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Внедрение отраслевого CRM-решения в организации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2F582F09" w14:textId="61415D3E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Внедрение системы управления взаимоотношениями с клиентами в организацию на базе облачных сервисов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651128CF" w14:textId="3D6A4F98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lastRenderedPageBreak/>
        <w:t xml:space="preserve">Внедрение фирмой новых услуг в сфере электронного бизнеса для повышения ее конкурентоспособности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5E578469" w14:textId="6B093DC6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Инновации в предпринимательской деятельности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5E7F899B" w14:textId="2CE5FC60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Интеллектуальные технологии в современных системах управления организацией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5DCEFADD" w14:textId="0C801E15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Исследование влияния совершенствования бизнес-процессов на эффективность управления персоналом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687ADE47" w14:textId="11FA29AA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Исследование возможности использования технологии </w:t>
      </w:r>
      <w:proofErr w:type="spellStart"/>
      <w:r w:rsidRPr="008A1611">
        <w:rPr>
          <w:rFonts w:ascii="Times New Roman" w:hAnsi="Times New Roman" w:cs="Times New Roman"/>
          <w:sz w:val="24"/>
          <w:szCs w:val="24"/>
        </w:rPr>
        <w:t>Blockchain</w:t>
      </w:r>
      <w:proofErr w:type="spellEnd"/>
      <w:r w:rsidRPr="008A1611">
        <w:rPr>
          <w:rFonts w:ascii="Times New Roman" w:hAnsi="Times New Roman" w:cs="Times New Roman"/>
          <w:sz w:val="24"/>
          <w:szCs w:val="24"/>
        </w:rPr>
        <w:t xml:space="preserve"> в деятельности организации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4CAE3C82" w14:textId="0ADAD0BC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Исследование применения информационных технологий на предприятиях </w:t>
      </w:r>
      <w:proofErr w:type="spellStart"/>
      <w:r w:rsidRPr="008A1611">
        <w:rPr>
          <w:rFonts w:ascii="Times New Roman" w:hAnsi="Times New Roman" w:cs="Times New Roman"/>
          <w:sz w:val="24"/>
          <w:szCs w:val="24"/>
        </w:rPr>
        <w:t>event</w:t>
      </w:r>
      <w:proofErr w:type="spellEnd"/>
      <w:r w:rsidRPr="008A1611">
        <w:rPr>
          <w:rFonts w:ascii="Times New Roman" w:hAnsi="Times New Roman" w:cs="Times New Roman"/>
          <w:sz w:val="24"/>
          <w:szCs w:val="24"/>
        </w:rPr>
        <w:t xml:space="preserve">-индустрии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53542496" w14:textId="77777777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>Конкурентное позиционирование в процессе управления собственным бизнесом (на примере…)</w:t>
      </w:r>
    </w:p>
    <w:p w14:paraId="5E0C74C5" w14:textId="77777777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>Конкурентные действия индивидуального предпринимателя (на примере…)</w:t>
      </w:r>
    </w:p>
    <w:p w14:paraId="1EE88116" w14:textId="4C5826A5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Маркетинговые аспекты разработки электронной торговой площадки для поддержки и развития бизнеса малых и средних предприятий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/предприятия)</w:t>
      </w:r>
    </w:p>
    <w:p w14:paraId="58ACE276" w14:textId="77777777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>Менеджмент конкурентных действий в предпринимательской деятельности компании</w:t>
      </w:r>
    </w:p>
    <w:p w14:paraId="7B78AEEB" w14:textId="77777777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>Место и роль разработки конкурентной стратегии в управлении собственным бизнесом (на примере…)</w:t>
      </w:r>
    </w:p>
    <w:p w14:paraId="5FDB5658" w14:textId="69463A14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Обеспечение видения и развития бизнес-модели организации средствами корпоративного портала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7C8C5A3D" w14:textId="143FD6FB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Обоснование выбора информационной системы для автоматизации системы финансового управления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2F6EC20F" w14:textId="2478C5EF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Оптимизация управления предпринимательской деятельностью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47178281" w14:textId="76AAFB9B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Организация и планирование инновационной деятельности на рынке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6BF66C85" w14:textId="05314FCE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Организация финансирования предпринимательской деятельности на основе использования технологии распределенных реестров и смарт-контрактов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67AE2C77" w14:textId="77777777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>Особенности создания и развития бизнеса без образования юридического лица (анализ собственного опыта или на примере …)</w:t>
      </w:r>
    </w:p>
    <w:p w14:paraId="1FECBEB4" w14:textId="77777777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>Особенности создания и развития бизнеса с участием иностранного капитала (на примере…)</w:t>
      </w:r>
    </w:p>
    <w:p w14:paraId="585CC154" w14:textId="77777777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>Особенности создания, ведения и развития бизнеса в инновационном предпринимательстве.</w:t>
      </w:r>
    </w:p>
    <w:p w14:paraId="7971875B" w14:textId="77777777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>Особенности создания, ведения и развития бизнеса в социальном предпринимательстве.</w:t>
      </w:r>
    </w:p>
    <w:p w14:paraId="1362B814" w14:textId="77777777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>Особенности управления семейным бизнесом (на примере…)</w:t>
      </w:r>
    </w:p>
    <w:p w14:paraId="4D3CA138" w14:textId="77777777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>Отраслевые особенности управления собственным бизнесом в гостиничном бизнесе (на примере …)</w:t>
      </w:r>
    </w:p>
    <w:p w14:paraId="2A01C5E6" w14:textId="77777777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>Отраслевые особенности управления собственным бизнесом в коммерческом бизнесе (на примере …)</w:t>
      </w:r>
    </w:p>
    <w:p w14:paraId="2111D941" w14:textId="77777777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>Отраслевые особенности управления собственным бизнесом в производственном предпринимательстве (на примере …)</w:t>
      </w:r>
    </w:p>
    <w:p w14:paraId="44C85E24" w14:textId="77777777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>Отраслевые особенности управления собственным бизнесом в ресторанном бизнесе (на примере …)</w:t>
      </w:r>
    </w:p>
    <w:p w14:paraId="55D06883" w14:textId="77777777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lastRenderedPageBreak/>
        <w:t>Отраслевые особенности управления собственным бизнесом в спорте (на примере …)</w:t>
      </w:r>
    </w:p>
    <w:p w14:paraId="374656D6" w14:textId="77777777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>Отраслевые особенности управления собственным бизнесом индивидуального предпринимателя (на примере…)</w:t>
      </w:r>
    </w:p>
    <w:p w14:paraId="207E2324" w14:textId="77777777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>Оценка влияния Индустрии 4.0 на промышленные предприятия (на примере конкретного предприятия)</w:t>
      </w:r>
    </w:p>
    <w:p w14:paraId="2216D5ED" w14:textId="5E18BA6E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Оценка эффективности внедрения ERP-системы с использованием системы сбалансированных показателей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6119A143" w14:textId="3B88EE7A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Оценка эффективности внедрения кадрового электронного документооборота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2F4C8213" w14:textId="7BE97719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Оценка эффективности использования Интернет-ресурсов для реализации маркетинговой деятельности организации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2526DA9C" w14:textId="5D238F18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Повышение эффективности деятельности организации за счет внедрения системы электронного документооборота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5E9D65FE" w14:textId="72CB1906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Повышение эффективности деятельности организации посредством внедрения ERP-системы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575E9A83" w14:textId="62455322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>Повышение эффективности интернет-</w:t>
      </w:r>
      <w:r w:rsidR="0058030F" w:rsidRPr="008A1611">
        <w:rPr>
          <w:rFonts w:ascii="Times New Roman" w:hAnsi="Times New Roman" w:cs="Times New Roman"/>
          <w:sz w:val="24"/>
          <w:szCs w:val="24"/>
        </w:rPr>
        <w:t>маркетинга (</w:t>
      </w:r>
      <w:r w:rsidRPr="008A1611">
        <w:rPr>
          <w:rFonts w:ascii="Times New Roman" w:hAnsi="Times New Roman" w:cs="Times New Roman"/>
          <w:sz w:val="24"/>
          <w:szCs w:val="24"/>
        </w:rPr>
        <w:t xml:space="preserve">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635A7A3D" w14:textId="119DE159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Повышение эффективности планирования сбыта предприятия на основе SAP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21107085" w14:textId="137A0B57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Повышение эффективности предприятия на основе интернет-технологий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0EB9698C" w14:textId="77777777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>Прекращение участия в предпринимательской деятельности с учетом отраслевых особенностей бизнеса (на примере…)</w:t>
      </w:r>
    </w:p>
    <w:p w14:paraId="7A12E16B" w14:textId="77777777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>Прекращение участия в предпринимательской деятельности, выход из бизнеса на примере… (полного или частичного выхода из бизнеса посредством его продажи/ сокращения доли участия/ безвозмездной передачи бизнеса новым владельцам)</w:t>
      </w:r>
    </w:p>
    <w:p w14:paraId="415EC39A" w14:textId="617A2B81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Применение инновационного подхода к процессу вывода стартапа на рынок посредством технологии чат-ботов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6B82BCFD" w14:textId="77777777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>Применение конкурентных действий для поддержания и укрепления конкурентной устойчивости бизнеса</w:t>
      </w:r>
    </w:p>
    <w:p w14:paraId="11993225" w14:textId="77777777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>Развитие конкурентных преимуществ бизнеса индивидуального предпринимателя (на примере…).</w:t>
      </w:r>
    </w:p>
    <w:p w14:paraId="3D256F36" w14:textId="0D9EF553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Развитие маркетинговой деятельности на основе BTL технологий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6028462E" w14:textId="04AC973C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Развитие новых информационных технологий в маркетинговой деятельности на рынке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04192B35" w14:textId="77777777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>Развитие потенциала конкурентоспособности собственного бизнеса (на примере …)</w:t>
      </w:r>
    </w:p>
    <w:p w14:paraId="549B3139" w14:textId="6B335FFA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Разработка бизнес-модели нового направления деятельности организации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60BC2E8C" w14:textId="77777777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>Разработка бизнес-модели стартапа (анализ собственного опыта или на примере …)</w:t>
      </w:r>
    </w:p>
    <w:p w14:paraId="2E529EB5" w14:textId="72159A7A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Разработка бизнес-плана создания малого предприятия с использованием интернет-технологий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/предприятия)</w:t>
      </w:r>
    </w:p>
    <w:p w14:paraId="329F442C" w14:textId="05601DCF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Разработка бизнес-проекта создания электронного предприятия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/предприятия)</w:t>
      </w:r>
    </w:p>
    <w:p w14:paraId="23070B3A" w14:textId="46D10BAF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Разработка и оценка эффективности инновационного проекта организации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60466F3C" w14:textId="6BC582A2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lastRenderedPageBreak/>
        <w:t xml:space="preserve">Разработка маркетинговой стратегии организации с использованием ИКТ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09262F5C" w14:textId="680F2302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Разработка маркетинговых мероприятий для продвижения сайта производственной организации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18F398BE" w14:textId="62D357FD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Разработка мероприятий по повышению эффективности финансово-хозяйственной деятельности фирмы, работающей в сфере электронного бизнеса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54376CF7" w14:textId="112EF577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Разработка плана предпринимательского проекта в цифровой среде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6D5C258E" w14:textId="7000E401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Разработка плана продвижения предприятия на базе интернет-технологий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0319B306" w14:textId="77777777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>Разработка приемов и моделей конкурентных действий (на примере…)</w:t>
      </w:r>
    </w:p>
    <w:p w14:paraId="0BF5992B" w14:textId="135E6ED9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Разработка программы вывода организации из банкротства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6801ABA3" w14:textId="30C2CC44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Разработка программы по повышению эффективности финансовой деятельности организации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232272B6" w14:textId="2B3FB788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Разработка проекта по внедрению CRM-системы для предприятия на рынке В2В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7B9766E3" w14:textId="6BCA6F0A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Разработка системы стимулирования продаж на основе организации рекламных услуг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7A530A32" w14:textId="7D4BEC31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Разработка стратегии антикризисного управления организацией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5EBB2A8E" w14:textId="78E615B2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Разработка стратегии выравнивания системы управления персоналом и бизнес-стратегии организации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4D5C764E" w14:textId="4FB1C1B4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Разработка стратегии организации в области развития человеческих ресурсов в условиях конкуренции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6F337DAD" w14:textId="31C9D821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Разработка стратегии продвижения на рынке товаров и услуг в современных условиях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256952E8" w14:textId="5667C854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Разработка стратегии развития организации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549E47E6" w14:textId="77777777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>Реализация конкурентоспособного стартапа (анализ собственного опыта или на примере …)</w:t>
      </w:r>
    </w:p>
    <w:p w14:paraId="5739368B" w14:textId="68C8A4F8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>Реинжиниринг бизнес-процессов IT-компании с использованием системы управления проектами «</w:t>
      </w:r>
      <w:proofErr w:type="spellStart"/>
      <w:r w:rsidRPr="008A1611">
        <w:rPr>
          <w:rFonts w:ascii="Times New Roman" w:hAnsi="Times New Roman" w:cs="Times New Roman"/>
          <w:sz w:val="24"/>
          <w:szCs w:val="24"/>
        </w:rPr>
        <w:t>Jira</w:t>
      </w:r>
      <w:proofErr w:type="spellEnd"/>
      <w:r w:rsidRPr="008A16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1611">
        <w:rPr>
          <w:rFonts w:ascii="Times New Roman" w:hAnsi="Times New Roman" w:cs="Times New Roman"/>
          <w:sz w:val="24"/>
          <w:szCs w:val="24"/>
        </w:rPr>
        <w:t>Software</w:t>
      </w:r>
      <w:proofErr w:type="spellEnd"/>
      <w:r w:rsidRPr="008A1611">
        <w:rPr>
          <w:rFonts w:ascii="Times New Roman" w:hAnsi="Times New Roman" w:cs="Times New Roman"/>
          <w:sz w:val="24"/>
          <w:szCs w:val="24"/>
        </w:rPr>
        <w:t xml:space="preserve">»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48EE533A" w14:textId="2E89998B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Риск-анализ проектов в сфере электронного бизнеса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79FBC503" w14:textId="3DE003A3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Совершенствование бизнес-модели электронного предприятия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/предприятия)</w:t>
      </w:r>
    </w:p>
    <w:p w14:paraId="4AC20857" w14:textId="34E98900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Совершенствование бизнес-процессов организации на основе внедрения CRM системы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10C6BC03" w14:textId="00EECE0B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Совершенствование бизнес-процессов организации на основе интегрированной информационной системы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332780BA" w14:textId="4CD8FE5A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Совершенствование деятельности производственного предприятия на основе современных информационных технологий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0D823DE9" w14:textId="6ABA8A27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Совершенствование деятельности сети ресторанов посредством мобильных терминалов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588DBB0E" w14:textId="33766D10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Совершенствование закупочной деятельности организации с использованием информационной системы класса ERP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504DF6C1" w14:textId="5842A118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Совершенствование методов продвижения стартап-проектов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5A002ED1" w14:textId="0000D26C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Совершенствование подходов к использованию интернет-технологий в маркетинговых исследованиях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5410E68F" w14:textId="0942A3E3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lastRenderedPageBreak/>
        <w:t xml:space="preserve">Совершенствование подходов к использованию интернет-технологий для повышения лояльности клиентов организации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2769E59A" w14:textId="7FC2BC4C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Совершенствование процесса использования методов WEB-аналитики для совершенствования механизмов взаимодействия с потребителем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2499FCC5" w14:textId="63700277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Совершенствование </w:t>
      </w:r>
      <w:r w:rsidR="0058030F" w:rsidRPr="008A1611">
        <w:rPr>
          <w:rFonts w:ascii="Times New Roman" w:hAnsi="Times New Roman" w:cs="Times New Roman"/>
          <w:sz w:val="24"/>
          <w:szCs w:val="24"/>
        </w:rPr>
        <w:t>процессов внедрения</w:t>
      </w:r>
      <w:r w:rsidRPr="008A1611">
        <w:rPr>
          <w:rFonts w:ascii="Times New Roman" w:hAnsi="Times New Roman" w:cs="Times New Roman"/>
          <w:sz w:val="24"/>
          <w:szCs w:val="24"/>
        </w:rPr>
        <w:t xml:space="preserve"> ИТ-инноваций в деятельность организации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4282D168" w14:textId="2890E251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Совершенствование процессов проектирования и принятия управленческих решений на основе информационных технологий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2FA85355" w14:textId="1440C0D0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Совершенствование системы автоматизации процесса управления персоналом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6791A178" w14:textId="741BF85E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Совершенствование системы автоматизации процессов управления взаимоотношений с клиентами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58EC5E45" w14:textId="5006D2AB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Совершенствование системы управления IT-сервисами на предприятии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7EE9698F" w14:textId="77777777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>Совершенствование системы управления инновационным развитием организаций региона (на конкретном примере)</w:t>
      </w:r>
    </w:p>
    <w:p w14:paraId="5B8393C0" w14:textId="3A7546D1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Совершенствование системы управления организацией за счет автоматизации основных бизнес-процессов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61C80FE1" w14:textId="3B3D5E30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Совершенствование системы управления проектами в организациях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5316107D" w14:textId="77777777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>Создание фирмы с учетом отраслевых особенностей бизнеса (на примере…)</w:t>
      </w:r>
    </w:p>
    <w:p w14:paraId="10837EE1" w14:textId="77777777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>Стартап как стадия бизнеса новой фирмы предпринимателя без образования юридического лица (на примере…)</w:t>
      </w:r>
    </w:p>
    <w:p w14:paraId="1FA72DB2" w14:textId="77777777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>Укрепление конкурентных преимуществ организации (на примере…)</w:t>
      </w:r>
    </w:p>
    <w:p w14:paraId="6B90C2BA" w14:textId="77777777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>Управление бизнес-коммуникациями в индивидуальном предпринимательстве (на примере…).</w:t>
      </w:r>
    </w:p>
    <w:p w14:paraId="2B8B5B33" w14:textId="77777777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>Управление бизнес-коммуникациями в межфирменной и внутрифирменной среде (на примере…)</w:t>
      </w:r>
    </w:p>
    <w:p w14:paraId="1C36704C" w14:textId="77777777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>Управление изменениями фирмы с учетом отраслевых особенностей бизнеса (на примере…)</w:t>
      </w:r>
    </w:p>
    <w:p w14:paraId="6F7ED2FF" w14:textId="5FA4764E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 xml:space="preserve">Управление качеством товаров и услуг в предпринимательской деятельности (на примере </w:t>
      </w:r>
      <w:r w:rsidR="00D85074">
        <w:rPr>
          <w:rFonts w:ascii="Times New Roman" w:hAnsi="Times New Roman" w:cs="Times New Roman"/>
          <w:sz w:val="24"/>
          <w:szCs w:val="24"/>
        </w:rPr>
        <w:t>...</w:t>
      </w:r>
      <w:r w:rsidRPr="008A1611">
        <w:rPr>
          <w:rFonts w:ascii="Times New Roman" w:hAnsi="Times New Roman" w:cs="Times New Roman"/>
          <w:sz w:val="24"/>
          <w:szCs w:val="24"/>
        </w:rPr>
        <w:t>)</w:t>
      </w:r>
    </w:p>
    <w:p w14:paraId="6F717419" w14:textId="77777777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>Управление конкурентоспособностью компании (на примере…)</w:t>
      </w:r>
    </w:p>
    <w:p w14:paraId="6E7FDFD6" w14:textId="77777777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>Управление ростом фирмы с учетом отраслевых особенностей бизнеса (на примере…)</w:t>
      </w:r>
    </w:p>
    <w:p w14:paraId="3ABAFF37" w14:textId="77777777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>Формирование конкурентной стратегии фирмы на примере …</w:t>
      </w:r>
    </w:p>
    <w:p w14:paraId="32DDBF2B" w14:textId="77777777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>Функции индивидуального предпринимателя по созданию нового бизнеса (стартапа) (на примере…)</w:t>
      </w:r>
    </w:p>
    <w:p w14:paraId="7FFB9475" w14:textId="77777777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>Функции предпринимателя по ведению бизнеса (на примере …)</w:t>
      </w:r>
    </w:p>
    <w:p w14:paraId="717B436A" w14:textId="77777777" w:rsidR="008A1611" w:rsidRPr="008A1611" w:rsidRDefault="008A1611" w:rsidP="008A1611">
      <w:pPr>
        <w:pStyle w:val="a3"/>
        <w:numPr>
          <w:ilvl w:val="0"/>
          <w:numId w:val="45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611">
        <w:rPr>
          <w:rFonts w:ascii="Times New Roman" w:hAnsi="Times New Roman" w:cs="Times New Roman"/>
          <w:sz w:val="24"/>
          <w:szCs w:val="24"/>
        </w:rPr>
        <w:t>Функции предпринимателя по развитию бизнеса (на примере …)</w:t>
      </w:r>
    </w:p>
    <w:p w14:paraId="03867E17" w14:textId="77777777" w:rsidR="008A1611" w:rsidRDefault="008A1611" w:rsidP="00AB68E2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BFFECD1" w14:textId="77777777" w:rsidR="00DF349C" w:rsidRDefault="00DF349C" w:rsidP="00DF349C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0670B226" w14:textId="77777777" w:rsidR="008A1938" w:rsidRDefault="008A1938" w:rsidP="00957BF4">
      <w:pPr>
        <w:pStyle w:val="2"/>
        <w:keepNext/>
        <w:widowControl/>
        <w:numPr>
          <w:ilvl w:val="1"/>
          <w:numId w:val="32"/>
        </w:numPr>
        <w:suppressAutoHyphens/>
        <w:jc w:val="center"/>
        <w:rPr>
          <w:color w:val="000000"/>
        </w:rPr>
      </w:pPr>
      <w:r w:rsidRPr="003C4D0F">
        <w:rPr>
          <w:color w:val="000000"/>
        </w:rPr>
        <w:t>Руководство и консультирование</w:t>
      </w:r>
      <w:r w:rsidR="009C5A7D" w:rsidRPr="003C4D0F">
        <w:rPr>
          <w:color w:val="000000"/>
        </w:rPr>
        <w:t xml:space="preserve"> </w:t>
      </w:r>
    </w:p>
    <w:p w14:paraId="2C6F0265" w14:textId="77777777" w:rsidR="008E30F0" w:rsidRPr="003C4D0F" w:rsidRDefault="008E30F0" w:rsidP="008E30F0">
      <w:pPr>
        <w:pStyle w:val="2"/>
        <w:keepNext/>
        <w:widowControl/>
        <w:suppressAutoHyphens/>
        <w:ind w:left="1287" w:firstLine="0"/>
        <w:rPr>
          <w:color w:val="000000"/>
        </w:rPr>
      </w:pPr>
    </w:p>
    <w:p w14:paraId="39BBA513" w14:textId="77777777" w:rsidR="008A1938" w:rsidRPr="003C4D0F" w:rsidRDefault="008A1938" w:rsidP="0054211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4D0F">
        <w:rPr>
          <w:rFonts w:ascii="Times New Roman" w:hAnsi="Times New Roman"/>
          <w:sz w:val="24"/>
          <w:szCs w:val="24"/>
          <w:lang w:eastAsia="ru-RU"/>
        </w:rPr>
        <w:t xml:space="preserve">Для подготовки выпускной квалификационной работы </w:t>
      </w:r>
      <w:r w:rsidR="00542115" w:rsidRPr="003C4D0F">
        <w:rPr>
          <w:rFonts w:ascii="Times New Roman" w:hAnsi="Times New Roman"/>
          <w:sz w:val="24"/>
          <w:szCs w:val="24"/>
          <w:lang w:eastAsia="ru-RU"/>
        </w:rPr>
        <w:t xml:space="preserve">каждому </w:t>
      </w:r>
      <w:r w:rsidRPr="003C4D0F">
        <w:rPr>
          <w:rFonts w:ascii="Times New Roman" w:hAnsi="Times New Roman"/>
          <w:sz w:val="24"/>
          <w:szCs w:val="24"/>
          <w:lang w:eastAsia="ru-RU"/>
        </w:rPr>
        <w:t>обучающ</w:t>
      </w:r>
      <w:r w:rsidR="00542115" w:rsidRPr="003C4D0F">
        <w:rPr>
          <w:rFonts w:ascii="Times New Roman" w:hAnsi="Times New Roman"/>
          <w:sz w:val="24"/>
          <w:szCs w:val="24"/>
          <w:lang w:eastAsia="ru-RU"/>
        </w:rPr>
        <w:t>е</w:t>
      </w:r>
      <w:r w:rsidR="009C5A7D" w:rsidRPr="003C4D0F">
        <w:rPr>
          <w:rFonts w:ascii="Times New Roman" w:hAnsi="Times New Roman"/>
          <w:sz w:val="24"/>
          <w:szCs w:val="24"/>
          <w:lang w:eastAsia="ru-RU"/>
        </w:rPr>
        <w:t>м</w:t>
      </w:r>
      <w:r w:rsidR="00542115" w:rsidRPr="003C4D0F">
        <w:rPr>
          <w:rFonts w:ascii="Times New Roman" w:hAnsi="Times New Roman"/>
          <w:sz w:val="24"/>
          <w:szCs w:val="24"/>
          <w:lang w:eastAsia="ru-RU"/>
        </w:rPr>
        <w:t>у</w:t>
      </w:r>
      <w:r w:rsidR="009C5A7D" w:rsidRPr="003C4D0F">
        <w:rPr>
          <w:rFonts w:ascii="Times New Roman" w:hAnsi="Times New Roman"/>
          <w:sz w:val="24"/>
          <w:szCs w:val="24"/>
          <w:lang w:eastAsia="ru-RU"/>
        </w:rPr>
        <w:t xml:space="preserve">ся </w:t>
      </w:r>
      <w:r w:rsidR="00542115" w:rsidRPr="003C4D0F">
        <w:rPr>
          <w:rFonts w:ascii="Times New Roman" w:hAnsi="Times New Roman"/>
          <w:sz w:val="24"/>
          <w:szCs w:val="24"/>
          <w:lang w:eastAsia="ru-RU"/>
        </w:rPr>
        <w:t>назнача</w:t>
      </w:r>
      <w:r w:rsidR="009C5A7D" w:rsidRPr="003C4D0F">
        <w:rPr>
          <w:rFonts w:ascii="Times New Roman" w:hAnsi="Times New Roman"/>
          <w:sz w:val="24"/>
          <w:szCs w:val="24"/>
          <w:lang w:eastAsia="ru-RU"/>
        </w:rPr>
        <w:t xml:space="preserve">ется руководитель </w:t>
      </w:r>
      <w:r w:rsidR="00684DCD">
        <w:rPr>
          <w:rFonts w:ascii="Times New Roman" w:hAnsi="Times New Roman"/>
          <w:sz w:val="24"/>
          <w:szCs w:val="24"/>
          <w:lang w:eastAsia="ru-RU"/>
        </w:rPr>
        <w:t>ВКР</w:t>
      </w:r>
      <w:r w:rsidRPr="003C4D0F">
        <w:rPr>
          <w:rFonts w:ascii="Times New Roman" w:hAnsi="Times New Roman"/>
          <w:sz w:val="24"/>
          <w:szCs w:val="24"/>
          <w:lang w:eastAsia="ru-RU"/>
        </w:rPr>
        <w:t>.</w:t>
      </w:r>
    </w:p>
    <w:p w14:paraId="6EB88F35" w14:textId="77777777" w:rsidR="008A1938" w:rsidRPr="003C4D0F" w:rsidRDefault="008A1938" w:rsidP="008A193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C4D0F">
        <w:rPr>
          <w:rFonts w:ascii="Times New Roman" w:hAnsi="Times New Roman"/>
          <w:sz w:val="24"/>
          <w:szCs w:val="24"/>
          <w:lang w:eastAsia="ru-RU"/>
        </w:rPr>
        <w:t xml:space="preserve">В обязанности руководителя </w:t>
      </w:r>
      <w:r w:rsidR="00684DCD">
        <w:rPr>
          <w:rFonts w:ascii="Times New Roman" w:hAnsi="Times New Roman"/>
          <w:sz w:val="24"/>
          <w:szCs w:val="24"/>
          <w:lang w:eastAsia="ru-RU"/>
        </w:rPr>
        <w:t>ВКР</w:t>
      </w:r>
      <w:r w:rsidRPr="003C4D0F">
        <w:rPr>
          <w:rFonts w:ascii="Times New Roman" w:hAnsi="Times New Roman"/>
          <w:sz w:val="24"/>
          <w:szCs w:val="24"/>
          <w:lang w:eastAsia="ru-RU"/>
        </w:rPr>
        <w:t xml:space="preserve"> входит:</w:t>
      </w:r>
    </w:p>
    <w:p w14:paraId="395AE522" w14:textId="77777777" w:rsidR="008A1938" w:rsidRPr="003C4D0F" w:rsidRDefault="008A1938" w:rsidP="008A193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C4D0F">
        <w:rPr>
          <w:rFonts w:ascii="Times New Roman" w:hAnsi="Times New Roman"/>
          <w:sz w:val="24"/>
          <w:szCs w:val="24"/>
          <w:lang w:eastAsia="ru-RU"/>
        </w:rPr>
        <w:t xml:space="preserve">- составление задания на </w:t>
      </w:r>
      <w:r w:rsidR="00684DCD">
        <w:rPr>
          <w:rFonts w:ascii="Times New Roman" w:hAnsi="Times New Roman"/>
          <w:sz w:val="24"/>
          <w:szCs w:val="24"/>
          <w:lang w:eastAsia="ru-RU"/>
        </w:rPr>
        <w:t>ВКР</w:t>
      </w:r>
      <w:r w:rsidRPr="003C4D0F">
        <w:rPr>
          <w:rFonts w:ascii="Times New Roman" w:hAnsi="Times New Roman"/>
          <w:sz w:val="24"/>
          <w:szCs w:val="24"/>
          <w:lang w:eastAsia="ru-RU"/>
        </w:rPr>
        <w:t>;</w:t>
      </w:r>
    </w:p>
    <w:p w14:paraId="6F150D02" w14:textId="77777777" w:rsidR="008A1938" w:rsidRPr="003C4D0F" w:rsidRDefault="008A1938" w:rsidP="008A193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C4D0F">
        <w:rPr>
          <w:rFonts w:ascii="Times New Roman" w:hAnsi="Times New Roman"/>
          <w:sz w:val="24"/>
          <w:szCs w:val="24"/>
          <w:lang w:eastAsia="ru-RU"/>
        </w:rPr>
        <w:t xml:space="preserve">- рекомендации по подбору и использованию источников и литературы по теме </w:t>
      </w:r>
      <w:r w:rsidR="00684DCD">
        <w:rPr>
          <w:rFonts w:ascii="Times New Roman" w:hAnsi="Times New Roman"/>
          <w:sz w:val="24"/>
          <w:szCs w:val="24"/>
          <w:lang w:eastAsia="ru-RU"/>
        </w:rPr>
        <w:t>ВКР</w:t>
      </w:r>
      <w:r w:rsidRPr="003C4D0F">
        <w:rPr>
          <w:rFonts w:ascii="Times New Roman" w:hAnsi="Times New Roman"/>
          <w:sz w:val="24"/>
          <w:szCs w:val="24"/>
          <w:lang w:eastAsia="ru-RU"/>
        </w:rPr>
        <w:t>;</w:t>
      </w:r>
    </w:p>
    <w:p w14:paraId="15A106C2" w14:textId="77777777" w:rsidR="008A1938" w:rsidRPr="003C4D0F" w:rsidRDefault="008A1938" w:rsidP="008A193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C4D0F">
        <w:rPr>
          <w:rFonts w:ascii="Times New Roman" w:hAnsi="Times New Roman"/>
          <w:sz w:val="24"/>
          <w:szCs w:val="24"/>
          <w:lang w:eastAsia="ru-RU"/>
        </w:rPr>
        <w:lastRenderedPageBreak/>
        <w:t xml:space="preserve">- оказание помощи в разработке структуры (плана) </w:t>
      </w:r>
      <w:r w:rsidR="00684DCD">
        <w:rPr>
          <w:rFonts w:ascii="Times New Roman" w:hAnsi="Times New Roman"/>
          <w:sz w:val="24"/>
          <w:szCs w:val="24"/>
          <w:lang w:eastAsia="ru-RU"/>
        </w:rPr>
        <w:t>ВКР</w:t>
      </w:r>
      <w:r w:rsidRPr="003C4D0F">
        <w:rPr>
          <w:rFonts w:ascii="Times New Roman" w:hAnsi="Times New Roman"/>
          <w:sz w:val="24"/>
          <w:szCs w:val="24"/>
          <w:lang w:eastAsia="ru-RU"/>
        </w:rPr>
        <w:t>;</w:t>
      </w:r>
    </w:p>
    <w:p w14:paraId="5D8CEBDC" w14:textId="77777777" w:rsidR="008A1938" w:rsidRPr="003C4D0F" w:rsidRDefault="008A1938" w:rsidP="008A193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C4D0F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30418F" w:rsidRPr="003C4D0F">
        <w:rPr>
          <w:rFonts w:ascii="Times New Roman" w:hAnsi="Times New Roman"/>
          <w:sz w:val="24"/>
          <w:szCs w:val="24"/>
          <w:lang w:eastAsia="ru-RU"/>
        </w:rPr>
        <w:t>консультирование по</w:t>
      </w:r>
      <w:r w:rsidRPr="003C4D0F">
        <w:rPr>
          <w:rFonts w:ascii="Times New Roman" w:hAnsi="Times New Roman"/>
          <w:sz w:val="24"/>
          <w:szCs w:val="24"/>
          <w:lang w:eastAsia="ru-RU"/>
        </w:rPr>
        <w:t xml:space="preserve"> вопросам выполнения </w:t>
      </w:r>
      <w:r w:rsidR="00684DCD">
        <w:rPr>
          <w:rFonts w:ascii="Times New Roman" w:hAnsi="Times New Roman"/>
          <w:sz w:val="24"/>
          <w:szCs w:val="24"/>
          <w:lang w:eastAsia="ru-RU"/>
        </w:rPr>
        <w:t>ВКР</w:t>
      </w:r>
      <w:r w:rsidRPr="003C4D0F">
        <w:rPr>
          <w:rFonts w:ascii="Times New Roman" w:hAnsi="Times New Roman"/>
          <w:sz w:val="24"/>
          <w:szCs w:val="24"/>
          <w:lang w:eastAsia="ru-RU"/>
        </w:rPr>
        <w:t>;</w:t>
      </w:r>
    </w:p>
    <w:p w14:paraId="02413749" w14:textId="77777777" w:rsidR="008A1938" w:rsidRPr="003C4D0F" w:rsidRDefault="008A1938" w:rsidP="008A193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C4D0F">
        <w:rPr>
          <w:rFonts w:ascii="Times New Roman" w:hAnsi="Times New Roman"/>
          <w:sz w:val="24"/>
          <w:szCs w:val="24"/>
          <w:lang w:eastAsia="ru-RU"/>
        </w:rPr>
        <w:t xml:space="preserve">- анализ текста </w:t>
      </w:r>
      <w:r w:rsidR="00684DCD">
        <w:rPr>
          <w:rFonts w:ascii="Times New Roman" w:hAnsi="Times New Roman"/>
          <w:sz w:val="24"/>
          <w:szCs w:val="24"/>
          <w:lang w:eastAsia="ru-RU"/>
        </w:rPr>
        <w:t>ВКР</w:t>
      </w:r>
      <w:r w:rsidRPr="003C4D0F">
        <w:rPr>
          <w:rFonts w:ascii="Times New Roman" w:hAnsi="Times New Roman"/>
          <w:sz w:val="24"/>
          <w:szCs w:val="24"/>
          <w:lang w:eastAsia="ru-RU"/>
        </w:rPr>
        <w:t xml:space="preserve"> и рекомендации по его доработке (по отдельным главам, разделам, подразделам);</w:t>
      </w:r>
    </w:p>
    <w:p w14:paraId="1AF28F43" w14:textId="77777777" w:rsidR="008A1938" w:rsidRPr="003C4D0F" w:rsidRDefault="008A1938" w:rsidP="008A193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C4D0F">
        <w:rPr>
          <w:rFonts w:ascii="Times New Roman" w:hAnsi="Times New Roman"/>
          <w:sz w:val="24"/>
          <w:szCs w:val="24"/>
          <w:lang w:eastAsia="ru-RU"/>
        </w:rPr>
        <w:t>- помощь в анализе отчетов системы «</w:t>
      </w:r>
      <w:r w:rsidR="005F0826">
        <w:rPr>
          <w:rFonts w:ascii="Times New Roman" w:hAnsi="Times New Roman"/>
          <w:sz w:val="24"/>
          <w:szCs w:val="24"/>
          <w:lang w:eastAsia="ru-RU"/>
        </w:rPr>
        <w:t>Антиплагиат</w:t>
      </w:r>
      <w:r w:rsidRPr="003C4D0F">
        <w:rPr>
          <w:rFonts w:ascii="Times New Roman" w:hAnsi="Times New Roman"/>
          <w:sz w:val="24"/>
          <w:szCs w:val="24"/>
          <w:lang w:eastAsia="ru-RU"/>
        </w:rPr>
        <w:t>» на наличие заимствований;</w:t>
      </w:r>
    </w:p>
    <w:p w14:paraId="666EC978" w14:textId="77777777" w:rsidR="008A1938" w:rsidRPr="003C4D0F" w:rsidRDefault="008A1938" w:rsidP="008A193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C4D0F">
        <w:rPr>
          <w:rFonts w:ascii="Times New Roman" w:hAnsi="Times New Roman"/>
          <w:sz w:val="24"/>
          <w:szCs w:val="24"/>
          <w:lang w:eastAsia="ru-RU"/>
        </w:rPr>
        <w:t xml:space="preserve">- информирование о порядке и содержании процедуры защиты </w:t>
      </w:r>
      <w:r w:rsidR="00684DCD">
        <w:rPr>
          <w:rFonts w:ascii="Times New Roman" w:hAnsi="Times New Roman"/>
          <w:sz w:val="24"/>
          <w:szCs w:val="24"/>
          <w:lang w:eastAsia="ru-RU"/>
        </w:rPr>
        <w:t>ВКР</w:t>
      </w:r>
      <w:r w:rsidRPr="003C4D0F">
        <w:rPr>
          <w:rFonts w:ascii="Times New Roman" w:hAnsi="Times New Roman"/>
          <w:sz w:val="24"/>
          <w:szCs w:val="24"/>
          <w:lang w:eastAsia="ru-RU"/>
        </w:rPr>
        <w:t xml:space="preserve"> (в </w:t>
      </w:r>
      <w:r w:rsidR="00D76C67" w:rsidRPr="003C4D0F">
        <w:rPr>
          <w:rFonts w:ascii="Times New Roman" w:hAnsi="Times New Roman"/>
          <w:sz w:val="24"/>
          <w:szCs w:val="24"/>
          <w:lang w:eastAsia="ru-RU"/>
        </w:rPr>
        <w:t>т.ч. предварительной)</w:t>
      </w:r>
      <w:r w:rsidRPr="003C4D0F">
        <w:rPr>
          <w:rFonts w:ascii="Times New Roman" w:hAnsi="Times New Roman"/>
          <w:sz w:val="24"/>
          <w:szCs w:val="24"/>
          <w:lang w:eastAsia="ru-RU"/>
        </w:rPr>
        <w:t>;</w:t>
      </w:r>
    </w:p>
    <w:p w14:paraId="4333E00D" w14:textId="77777777" w:rsidR="008A1938" w:rsidRPr="003C4D0F" w:rsidRDefault="008A1938" w:rsidP="008A193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C4D0F">
        <w:rPr>
          <w:rFonts w:ascii="Times New Roman" w:hAnsi="Times New Roman"/>
          <w:sz w:val="24"/>
          <w:szCs w:val="24"/>
          <w:lang w:eastAsia="ru-RU"/>
        </w:rPr>
        <w:t>- консультирование (оказание помощи) в подготовке выступления и подборе наглядных материалов к защите (в т.ч. предварительной);</w:t>
      </w:r>
    </w:p>
    <w:p w14:paraId="38273C4C" w14:textId="77777777" w:rsidR="008A1938" w:rsidRPr="003C4D0F" w:rsidRDefault="008A1938" w:rsidP="008A193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C4D0F">
        <w:rPr>
          <w:rFonts w:ascii="Times New Roman" w:hAnsi="Times New Roman"/>
          <w:sz w:val="24"/>
          <w:szCs w:val="24"/>
          <w:lang w:eastAsia="ru-RU"/>
        </w:rPr>
        <w:t xml:space="preserve">- содействие в подготовке </w:t>
      </w:r>
      <w:r w:rsidR="00684DCD">
        <w:rPr>
          <w:rFonts w:ascii="Times New Roman" w:hAnsi="Times New Roman"/>
          <w:sz w:val="24"/>
          <w:szCs w:val="24"/>
          <w:lang w:eastAsia="ru-RU"/>
        </w:rPr>
        <w:t>ВКР</w:t>
      </w:r>
      <w:r w:rsidRPr="003C4D0F">
        <w:rPr>
          <w:rFonts w:ascii="Times New Roman" w:hAnsi="Times New Roman"/>
          <w:sz w:val="24"/>
          <w:szCs w:val="24"/>
          <w:lang w:eastAsia="ru-RU"/>
        </w:rPr>
        <w:t xml:space="preserve"> на </w:t>
      </w:r>
      <w:proofErr w:type="spellStart"/>
      <w:r w:rsidRPr="003C4D0F">
        <w:rPr>
          <w:rFonts w:ascii="Times New Roman" w:hAnsi="Times New Roman"/>
          <w:sz w:val="24"/>
          <w:szCs w:val="24"/>
          <w:lang w:eastAsia="ru-RU"/>
        </w:rPr>
        <w:t>внутривузовский</w:t>
      </w:r>
      <w:proofErr w:type="spellEnd"/>
      <w:r w:rsidRPr="003C4D0F">
        <w:rPr>
          <w:rFonts w:ascii="Times New Roman" w:hAnsi="Times New Roman"/>
          <w:sz w:val="24"/>
          <w:szCs w:val="24"/>
          <w:lang w:eastAsia="ru-RU"/>
        </w:rPr>
        <w:t xml:space="preserve"> или иной конкурс студенческих работ (при необходимости);</w:t>
      </w:r>
    </w:p>
    <w:p w14:paraId="544106D3" w14:textId="77777777" w:rsidR="008A1938" w:rsidRPr="003C4D0F" w:rsidRDefault="008A1938" w:rsidP="008A193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C4D0F">
        <w:rPr>
          <w:rFonts w:ascii="Times New Roman" w:hAnsi="Times New Roman"/>
          <w:sz w:val="24"/>
          <w:szCs w:val="24"/>
          <w:lang w:eastAsia="ru-RU"/>
        </w:rPr>
        <w:t xml:space="preserve">- составление письменного отзыва о работе </w:t>
      </w:r>
      <w:r w:rsidR="00A67311">
        <w:rPr>
          <w:rFonts w:ascii="Times New Roman" w:hAnsi="Times New Roman"/>
          <w:sz w:val="24"/>
          <w:szCs w:val="24"/>
          <w:lang w:eastAsia="ru-RU"/>
        </w:rPr>
        <w:t>магистрант</w:t>
      </w:r>
      <w:r w:rsidRPr="003C4D0F">
        <w:rPr>
          <w:rFonts w:ascii="Times New Roman" w:hAnsi="Times New Roman"/>
          <w:sz w:val="24"/>
          <w:szCs w:val="24"/>
          <w:lang w:eastAsia="ru-RU"/>
        </w:rPr>
        <w:t xml:space="preserve">а над выполнением </w:t>
      </w:r>
      <w:r w:rsidR="00684DCD">
        <w:rPr>
          <w:rFonts w:ascii="Times New Roman" w:hAnsi="Times New Roman"/>
          <w:sz w:val="24"/>
          <w:szCs w:val="24"/>
          <w:lang w:eastAsia="ru-RU"/>
        </w:rPr>
        <w:t>ВКР</w:t>
      </w:r>
      <w:r w:rsidRPr="003C4D0F">
        <w:rPr>
          <w:rFonts w:ascii="Times New Roman" w:hAnsi="Times New Roman"/>
          <w:sz w:val="24"/>
          <w:szCs w:val="24"/>
          <w:lang w:eastAsia="ru-RU"/>
        </w:rPr>
        <w:t>.</w:t>
      </w:r>
    </w:p>
    <w:p w14:paraId="5DAFB6F9" w14:textId="77777777" w:rsidR="008A1938" w:rsidRDefault="008A1938" w:rsidP="00D76C6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C4D0F">
        <w:rPr>
          <w:rFonts w:ascii="Times New Roman" w:hAnsi="Times New Roman"/>
          <w:color w:val="000000"/>
          <w:sz w:val="24"/>
          <w:szCs w:val="24"/>
          <w:lang w:eastAsia="ru-RU"/>
        </w:rPr>
        <w:t>Выпускные квалификационные работы подлежат обязательной проверке в системе «</w:t>
      </w:r>
      <w:r w:rsidR="005F0826">
        <w:rPr>
          <w:rFonts w:ascii="Times New Roman" w:hAnsi="Times New Roman"/>
          <w:color w:val="000000"/>
          <w:sz w:val="24"/>
          <w:szCs w:val="24"/>
          <w:lang w:eastAsia="ru-RU"/>
        </w:rPr>
        <w:t>Антиплагиат</w:t>
      </w:r>
      <w:r w:rsidRPr="003C4D0F">
        <w:rPr>
          <w:rFonts w:ascii="Times New Roman" w:hAnsi="Times New Roman"/>
          <w:color w:val="000000"/>
          <w:sz w:val="24"/>
          <w:szCs w:val="24"/>
          <w:lang w:eastAsia="ru-RU"/>
        </w:rPr>
        <w:t>». Рубежные показатели определены в Порядке пр</w:t>
      </w:r>
      <w:r w:rsidR="00D76C67" w:rsidRPr="003C4D0F">
        <w:rPr>
          <w:rFonts w:ascii="Times New Roman" w:hAnsi="Times New Roman"/>
          <w:color w:val="000000"/>
          <w:sz w:val="24"/>
          <w:szCs w:val="24"/>
          <w:lang w:eastAsia="ru-RU"/>
        </w:rPr>
        <w:t>именения системы «</w:t>
      </w:r>
      <w:r w:rsidR="005F0826">
        <w:rPr>
          <w:rFonts w:ascii="Times New Roman" w:hAnsi="Times New Roman"/>
          <w:color w:val="000000"/>
          <w:sz w:val="24"/>
          <w:szCs w:val="24"/>
          <w:lang w:eastAsia="ru-RU"/>
        </w:rPr>
        <w:t>Антиплагиат</w:t>
      </w:r>
      <w:r w:rsidR="00D76C67" w:rsidRPr="003C4D0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». </w:t>
      </w:r>
      <w:r w:rsidRPr="003C4D0F">
        <w:rPr>
          <w:rFonts w:ascii="Times New Roman" w:hAnsi="Times New Roman"/>
          <w:color w:val="000000"/>
          <w:sz w:val="24"/>
          <w:szCs w:val="24"/>
          <w:lang w:eastAsia="ru-RU"/>
        </w:rPr>
        <w:t>При отсутствии отчета о проверке и подписи руков</w:t>
      </w:r>
      <w:r w:rsidR="00D76C67" w:rsidRPr="003C4D0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одителя </w:t>
      </w:r>
      <w:r w:rsidRPr="003C4D0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 отчете, </w:t>
      </w:r>
      <w:r w:rsidR="00684DCD">
        <w:rPr>
          <w:rFonts w:ascii="Times New Roman" w:hAnsi="Times New Roman"/>
          <w:color w:val="000000"/>
          <w:sz w:val="24"/>
          <w:szCs w:val="24"/>
          <w:lang w:eastAsia="ru-RU"/>
        </w:rPr>
        <w:t>ВКР</w:t>
      </w:r>
      <w:r w:rsidRPr="003C4D0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 защите не допускается.</w:t>
      </w:r>
    </w:p>
    <w:p w14:paraId="390B64FF" w14:textId="77777777" w:rsidR="008E30F0" w:rsidRPr="003C4D0F" w:rsidRDefault="008E30F0" w:rsidP="00D76C6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052E4BC1" w14:textId="77777777" w:rsidR="008A1938" w:rsidRPr="003C4D0F" w:rsidRDefault="00957BF4" w:rsidP="00E714DF">
      <w:pPr>
        <w:pStyle w:val="2"/>
        <w:ind w:firstLine="0"/>
        <w:jc w:val="center"/>
        <w:rPr>
          <w:color w:val="000000"/>
        </w:rPr>
      </w:pPr>
      <w:r>
        <w:rPr>
          <w:color w:val="000000"/>
        </w:rPr>
        <w:t>3.</w:t>
      </w:r>
      <w:r w:rsidR="008A1938" w:rsidRPr="003C4D0F">
        <w:rPr>
          <w:color w:val="000000"/>
        </w:rPr>
        <w:t>3. Требования к объему, структуре и оформлению выпускной квалификационной работы</w:t>
      </w:r>
    </w:p>
    <w:p w14:paraId="5C1CD8AB" w14:textId="77777777" w:rsidR="00D76C67" w:rsidRPr="003C4D0F" w:rsidRDefault="00684DCD" w:rsidP="00D76C67">
      <w:pPr>
        <w:pStyle w:val="FR1"/>
        <w:tabs>
          <w:tab w:val="left" w:pos="284"/>
          <w:tab w:val="left" w:pos="426"/>
        </w:tabs>
        <w:spacing w:line="240" w:lineRule="auto"/>
        <w:ind w:left="0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ВКР</w:t>
      </w:r>
      <w:r w:rsidR="008A1938" w:rsidRPr="003C4D0F">
        <w:rPr>
          <w:rFonts w:ascii="Times New Roman" w:hAnsi="Times New Roman" w:cs="Times New Roman"/>
          <w:color w:val="000000"/>
          <w:sz w:val="24"/>
          <w:szCs w:val="24"/>
        </w:rPr>
        <w:t xml:space="preserve"> должна представлять собой законченную разработку на заданную тему, написанную автором под руководством руководителя, свидетельствующую об умении автора работать с литературой, обобщать и анализировать фактический материал, используя теоретические знания и практические навыки, полученные при освоении профессиональной образовательной программы, содержащую элементы научного исследования.</w:t>
      </w:r>
    </w:p>
    <w:p w14:paraId="59B102BE" w14:textId="77777777" w:rsidR="008A1938" w:rsidRPr="003C4D0F" w:rsidRDefault="008A1938" w:rsidP="00D76C67">
      <w:pPr>
        <w:pStyle w:val="FR1"/>
        <w:tabs>
          <w:tab w:val="left" w:pos="284"/>
          <w:tab w:val="left" w:pos="426"/>
        </w:tabs>
        <w:spacing w:line="240" w:lineRule="auto"/>
        <w:ind w:left="0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4D0F">
        <w:rPr>
          <w:rFonts w:ascii="Times New Roman" w:hAnsi="Times New Roman" w:cs="Times New Roman"/>
          <w:color w:val="000000"/>
          <w:sz w:val="24"/>
          <w:szCs w:val="24"/>
        </w:rPr>
        <w:t xml:space="preserve"> Выпускная к</w:t>
      </w:r>
      <w:r w:rsidR="00D76C67" w:rsidRPr="003C4D0F">
        <w:rPr>
          <w:rFonts w:ascii="Times New Roman" w:hAnsi="Times New Roman" w:cs="Times New Roman"/>
          <w:color w:val="000000"/>
          <w:sz w:val="24"/>
          <w:szCs w:val="24"/>
        </w:rPr>
        <w:t xml:space="preserve">валификационная </w:t>
      </w:r>
      <w:r w:rsidR="0030418F" w:rsidRPr="003C4D0F">
        <w:rPr>
          <w:rFonts w:ascii="Times New Roman" w:hAnsi="Times New Roman" w:cs="Times New Roman"/>
          <w:color w:val="000000"/>
          <w:sz w:val="24"/>
          <w:szCs w:val="24"/>
        </w:rPr>
        <w:t>работа должна</w:t>
      </w:r>
      <w:r w:rsidRPr="003C4D0F">
        <w:rPr>
          <w:rFonts w:ascii="Times New Roman" w:hAnsi="Times New Roman" w:cs="Times New Roman"/>
          <w:color w:val="000000"/>
          <w:sz w:val="24"/>
          <w:szCs w:val="24"/>
        </w:rPr>
        <w:t xml:space="preserve"> иметь </w:t>
      </w:r>
      <w:r w:rsidR="00FB7977">
        <w:rPr>
          <w:rFonts w:ascii="Times New Roman" w:hAnsi="Times New Roman" w:cs="Times New Roman"/>
          <w:color w:val="000000"/>
          <w:sz w:val="24"/>
          <w:szCs w:val="24"/>
        </w:rPr>
        <w:t>три</w:t>
      </w:r>
      <w:r w:rsidRPr="003C4D0F">
        <w:rPr>
          <w:rFonts w:ascii="Times New Roman" w:hAnsi="Times New Roman" w:cs="Times New Roman"/>
          <w:color w:val="000000"/>
          <w:sz w:val="24"/>
          <w:szCs w:val="24"/>
        </w:rPr>
        <w:t xml:space="preserve"> раздела, посвящённых обзору литературы, анализу </w:t>
      </w:r>
      <w:r w:rsidR="00D76C67" w:rsidRPr="003C4D0F">
        <w:rPr>
          <w:rFonts w:ascii="Times New Roman" w:hAnsi="Times New Roman" w:cs="Times New Roman"/>
          <w:color w:val="000000"/>
          <w:sz w:val="24"/>
          <w:szCs w:val="24"/>
        </w:rPr>
        <w:t xml:space="preserve">изучаемого </w:t>
      </w:r>
      <w:r w:rsidRPr="003C4D0F">
        <w:rPr>
          <w:rFonts w:ascii="Times New Roman" w:hAnsi="Times New Roman" w:cs="Times New Roman"/>
          <w:color w:val="000000"/>
          <w:sz w:val="24"/>
          <w:szCs w:val="24"/>
        </w:rPr>
        <w:t xml:space="preserve">явления действительности и формулировке проблемы на его </w:t>
      </w:r>
      <w:r w:rsidR="0030418F" w:rsidRPr="003C4D0F">
        <w:rPr>
          <w:rFonts w:ascii="Times New Roman" w:hAnsi="Times New Roman" w:cs="Times New Roman"/>
          <w:color w:val="000000"/>
          <w:sz w:val="24"/>
          <w:szCs w:val="24"/>
        </w:rPr>
        <w:t>основе, характеристике</w:t>
      </w:r>
      <w:r w:rsidRPr="003C4D0F">
        <w:rPr>
          <w:rFonts w:ascii="Times New Roman" w:hAnsi="Times New Roman" w:cs="Times New Roman"/>
          <w:color w:val="000000"/>
          <w:sz w:val="24"/>
          <w:szCs w:val="24"/>
        </w:rPr>
        <w:t xml:space="preserve"> предлагаемого автором решения. Рекомендуемый объём выпускной квалификационной </w:t>
      </w:r>
      <w:r w:rsidR="0030418F" w:rsidRPr="003C4D0F">
        <w:rPr>
          <w:rFonts w:ascii="Times New Roman" w:hAnsi="Times New Roman" w:cs="Times New Roman"/>
          <w:color w:val="000000"/>
          <w:sz w:val="24"/>
          <w:szCs w:val="24"/>
        </w:rPr>
        <w:t>работы -</w:t>
      </w:r>
      <w:r w:rsidR="00D76C67" w:rsidRPr="003C4D0F">
        <w:rPr>
          <w:rFonts w:ascii="Times New Roman" w:hAnsi="Times New Roman" w:cs="Times New Roman"/>
          <w:color w:val="000000"/>
          <w:sz w:val="24"/>
          <w:szCs w:val="24"/>
        </w:rPr>
        <w:t xml:space="preserve"> 50-60</w:t>
      </w:r>
      <w:r w:rsidRPr="003C4D0F">
        <w:rPr>
          <w:rFonts w:ascii="Times New Roman" w:hAnsi="Times New Roman" w:cs="Times New Roman"/>
          <w:color w:val="000000"/>
          <w:sz w:val="24"/>
          <w:szCs w:val="24"/>
        </w:rPr>
        <w:t xml:space="preserve"> страниц печатного текста без приложений. Требования к оформлению </w:t>
      </w:r>
      <w:r w:rsidR="00D76C67" w:rsidRPr="003C4D0F">
        <w:rPr>
          <w:rFonts w:ascii="Times New Roman" w:hAnsi="Times New Roman" w:cs="Times New Roman"/>
          <w:color w:val="000000"/>
          <w:sz w:val="24"/>
          <w:szCs w:val="24"/>
        </w:rPr>
        <w:t xml:space="preserve">выпускной квалификационной </w:t>
      </w:r>
      <w:r w:rsidR="0030418F" w:rsidRPr="003C4D0F">
        <w:rPr>
          <w:rFonts w:ascii="Times New Roman" w:hAnsi="Times New Roman" w:cs="Times New Roman"/>
          <w:color w:val="000000"/>
          <w:sz w:val="24"/>
          <w:szCs w:val="24"/>
        </w:rPr>
        <w:t>работы указаны</w:t>
      </w:r>
      <w:r w:rsidR="00A335B5">
        <w:rPr>
          <w:rFonts w:ascii="Times New Roman" w:hAnsi="Times New Roman" w:cs="Times New Roman"/>
          <w:color w:val="000000"/>
          <w:sz w:val="24"/>
          <w:szCs w:val="24"/>
        </w:rPr>
        <w:t xml:space="preserve"> в «Методических указаниях</w:t>
      </w:r>
      <w:r w:rsidRPr="003C4D0F">
        <w:rPr>
          <w:rFonts w:ascii="Times New Roman" w:hAnsi="Times New Roman" w:cs="Times New Roman"/>
          <w:color w:val="000000"/>
          <w:sz w:val="24"/>
          <w:szCs w:val="24"/>
        </w:rPr>
        <w:t xml:space="preserve"> по написанию </w:t>
      </w:r>
      <w:r w:rsidR="00684DCD">
        <w:rPr>
          <w:rFonts w:ascii="Times New Roman" w:hAnsi="Times New Roman" w:cs="Times New Roman"/>
          <w:color w:val="000000"/>
          <w:sz w:val="24"/>
          <w:szCs w:val="24"/>
        </w:rPr>
        <w:t>ВКР</w:t>
      </w:r>
      <w:r w:rsidRPr="003C4D0F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14:paraId="76C31F11" w14:textId="77777777" w:rsidR="008A1938" w:rsidRPr="003C4D0F" w:rsidRDefault="008A1938" w:rsidP="008A1938">
      <w:pPr>
        <w:pStyle w:val="2"/>
        <w:jc w:val="center"/>
        <w:rPr>
          <w:color w:val="000000"/>
        </w:rPr>
      </w:pPr>
    </w:p>
    <w:p w14:paraId="368BCC88" w14:textId="77777777" w:rsidR="008A1938" w:rsidRPr="003C4D0F" w:rsidRDefault="008A1938" w:rsidP="00FB7977">
      <w:pPr>
        <w:spacing w:after="0" w:line="240" w:lineRule="auto"/>
        <w:rPr>
          <w:rFonts w:ascii="Times New Roman" w:hAnsi="Times New Roman"/>
          <w:i/>
          <w:color w:val="000000"/>
          <w:sz w:val="24"/>
          <w:szCs w:val="24"/>
        </w:rPr>
      </w:pPr>
    </w:p>
    <w:p w14:paraId="2C3252E7" w14:textId="77777777" w:rsidR="008A1938" w:rsidRPr="003C4D0F" w:rsidRDefault="00D76C67" w:rsidP="00957BF4">
      <w:pPr>
        <w:pStyle w:val="2"/>
        <w:numPr>
          <w:ilvl w:val="0"/>
          <w:numId w:val="32"/>
        </w:numPr>
        <w:rPr>
          <w:color w:val="000000"/>
        </w:rPr>
      </w:pPr>
      <w:r w:rsidRPr="003C4D0F">
        <w:rPr>
          <w:color w:val="000000"/>
        </w:rPr>
        <w:t>ТРЕБОВАНИЯ К ЗАЩИТЕ ВЫПУСКНЫХ КВАЛИФИКАЦИОННЫХ РАБОТ</w:t>
      </w:r>
    </w:p>
    <w:p w14:paraId="21A32510" w14:textId="77777777" w:rsidR="00D76C67" w:rsidRPr="003C4D0F" w:rsidRDefault="00D76C67" w:rsidP="00FB7977">
      <w:pPr>
        <w:pStyle w:val="2"/>
        <w:ind w:firstLine="0"/>
        <w:jc w:val="center"/>
        <w:rPr>
          <w:color w:val="000000"/>
        </w:rPr>
      </w:pPr>
    </w:p>
    <w:p w14:paraId="0AD192AF" w14:textId="77777777" w:rsidR="008A1938" w:rsidRPr="003C4D0F" w:rsidRDefault="00957BF4" w:rsidP="00FB797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4</w:t>
      </w:r>
      <w:r w:rsidR="008A1938" w:rsidRPr="003C4D0F">
        <w:rPr>
          <w:rFonts w:ascii="Times New Roman" w:hAnsi="Times New Roman"/>
          <w:b/>
          <w:color w:val="000000"/>
          <w:sz w:val="24"/>
          <w:szCs w:val="24"/>
        </w:rPr>
        <w:t xml:space="preserve">.1. Предварительная защита </w:t>
      </w:r>
      <w:r w:rsidR="00684DCD">
        <w:rPr>
          <w:rFonts w:ascii="Times New Roman" w:hAnsi="Times New Roman"/>
          <w:b/>
          <w:color w:val="000000"/>
          <w:sz w:val="24"/>
          <w:szCs w:val="24"/>
        </w:rPr>
        <w:t>ВКР</w:t>
      </w:r>
    </w:p>
    <w:p w14:paraId="24F4FC12" w14:textId="77777777" w:rsidR="008A1938" w:rsidRPr="003C4D0F" w:rsidRDefault="008A1938" w:rsidP="008A193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C4D0F">
        <w:rPr>
          <w:rFonts w:ascii="Times New Roman" w:hAnsi="Times New Roman"/>
          <w:color w:val="000000"/>
          <w:sz w:val="24"/>
          <w:szCs w:val="24"/>
        </w:rPr>
        <w:t xml:space="preserve">С целью контроля качества выполнения </w:t>
      </w:r>
      <w:r w:rsidR="00684DCD">
        <w:rPr>
          <w:rFonts w:ascii="Times New Roman" w:hAnsi="Times New Roman"/>
          <w:color w:val="000000"/>
          <w:sz w:val="24"/>
          <w:szCs w:val="24"/>
        </w:rPr>
        <w:t>ВКР</w:t>
      </w:r>
      <w:r w:rsidR="0030418F" w:rsidRPr="003C4D0F">
        <w:rPr>
          <w:rFonts w:ascii="Times New Roman" w:hAnsi="Times New Roman"/>
          <w:color w:val="000000"/>
          <w:sz w:val="24"/>
          <w:szCs w:val="24"/>
        </w:rPr>
        <w:t xml:space="preserve"> и</w:t>
      </w:r>
      <w:r w:rsidRPr="003C4D0F">
        <w:rPr>
          <w:rFonts w:ascii="Times New Roman" w:hAnsi="Times New Roman"/>
          <w:color w:val="000000"/>
          <w:sz w:val="24"/>
          <w:szCs w:val="24"/>
        </w:rPr>
        <w:t xml:space="preserve"> подготовке </w:t>
      </w:r>
      <w:r w:rsidR="00A67311">
        <w:rPr>
          <w:rFonts w:ascii="Times New Roman" w:hAnsi="Times New Roman"/>
          <w:color w:val="000000"/>
          <w:sz w:val="24"/>
          <w:szCs w:val="24"/>
        </w:rPr>
        <w:t>магистрант</w:t>
      </w:r>
      <w:r w:rsidRPr="003C4D0F">
        <w:rPr>
          <w:rFonts w:ascii="Times New Roman" w:hAnsi="Times New Roman"/>
          <w:color w:val="000000"/>
          <w:sz w:val="24"/>
          <w:szCs w:val="24"/>
        </w:rPr>
        <w:t xml:space="preserve">ов к официальной защите проводится заседание кафедры, где </w:t>
      </w:r>
      <w:r w:rsidR="00A67311">
        <w:rPr>
          <w:rFonts w:ascii="Times New Roman" w:hAnsi="Times New Roman"/>
          <w:color w:val="000000"/>
          <w:sz w:val="24"/>
          <w:szCs w:val="24"/>
        </w:rPr>
        <w:t>магистрант</w:t>
      </w:r>
      <w:r w:rsidRPr="003C4D0F">
        <w:rPr>
          <w:rFonts w:ascii="Times New Roman" w:hAnsi="Times New Roman"/>
          <w:color w:val="000000"/>
          <w:sz w:val="24"/>
          <w:szCs w:val="24"/>
        </w:rPr>
        <w:t xml:space="preserve"> в присутствии руководителя </w:t>
      </w:r>
      <w:r w:rsidR="00684DCD">
        <w:rPr>
          <w:rFonts w:ascii="Times New Roman" w:hAnsi="Times New Roman"/>
          <w:color w:val="000000"/>
          <w:sz w:val="24"/>
          <w:szCs w:val="24"/>
        </w:rPr>
        <w:t>ВКР</w:t>
      </w:r>
      <w:r w:rsidRPr="003C4D0F">
        <w:rPr>
          <w:rFonts w:ascii="Times New Roman" w:hAnsi="Times New Roman"/>
          <w:color w:val="000000"/>
          <w:sz w:val="24"/>
          <w:szCs w:val="24"/>
        </w:rPr>
        <w:t xml:space="preserve"> проходит предварительную защиту </w:t>
      </w:r>
      <w:r w:rsidR="00684DCD">
        <w:rPr>
          <w:rFonts w:ascii="Times New Roman" w:hAnsi="Times New Roman"/>
          <w:color w:val="000000"/>
          <w:sz w:val="24"/>
          <w:szCs w:val="24"/>
        </w:rPr>
        <w:t>ВКР</w:t>
      </w:r>
      <w:r w:rsidRPr="003C4D0F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657716BA" w14:textId="77777777" w:rsidR="008A1938" w:rsidRPr="003C4D0F" w:rsidRDefault="008A1938" w:rsidP="008A193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C4D0F">
        <w:rPr>
          <w:rFonts w:ascii="Times New Roman" w:hAnsi="Times New Roman"/>
          <w:color w:val="000000"/>
          <w:sz w:val="24"/>
          <w:szCs w:val="24"/>
        </w:rPr>
        <w:t xml:space="preserve">К предварительной защите </w:t>
      </w:r>
      <w:r w:rsidR="00A67311">
        <w:rPr>
          <w:rFonts w:ascii="Times New Roman" w:hAnsi="Times New Roman"/>
          <w:color w:val="000000"/>
          <w:sz w:val="24"/>
          <w:szCs w:val="24"/>
        </w:rPr>
        <w:t>магистрант</w:t>
      </w:r>
      <w:r w:rsidRPr="003C4D0F">
        <w:rPr>
          <w:rFonts w:ascii="Times New Roman" w:hAnsi="Times New Roman"/>
          <w:color w:val="000000"/>
          <w:sz w:val="24"/>
          <w:szCs w:val="24"/>
        </w:rPr>
        <w:t xml:space="preserve"> представляет задание на </w:t>
      </w:r>
      <w:r w:rsidR="00684DCD">
        <w:rPr>
          <w:rFonts w:ascii="Times New Roman" w:hAnsi="Times New Roman"/>
          <w:color w:val="000000"/>
          <w:sz w:val="24"/>
          <w:szCs w:val="24"/>
        </w:rPr>
        <w:t>ВКР</w:t>
      </w:r>
      <w:r w:rsidRPr="003C4D0F">
        <w:rPr>
          <w:rFonts w:ascii="Times New Roman" w:hAnsi="Times New Roman"/>
          <w:color w:val="000000"/>
          <w:sz w:val="24"/>
          <w:szCs w:val="24"/>
        </w:rPr>
        <w:t xml:space="preserve"> и полный непереплетенный (несброшюрованный) вариант </w:t>
      </w:r>
      <w:r w:rsidR="00684DCD">
        <w:rPr>
          <w:rFonts w:ascii="Times New Roman" w:hAnsi="Times New Roman"/>
          <w:color w:val="000000"/>
          <w:sz w:val="24"/>
          <w:szCs w:val="24"/>
        </w:rPr>
        <w:t>ВКР</w:t>
      </w:r>
      <w:r w:rsidRPr="003C4D0F">
        <w:rPr>
          <w:rFonts w:ascii="Times New Roman" w:hAnsi="Times New Roman"/>
          <w:color w:val="000000"/>
          <w:sz w:val="24"/>
          <w:szCs w:val="24"/>
        </w:rPr>
        <w:t>.</w:t>
      </w:r>
    </w:p>
    <w:p w14:paraId="24AFD5C2" w14:textId="77777777" w:rsidR="008A1938" w:rsidRPr="003C4D0F" w:rsidRDefault="0030418F" w:rsidP="008A193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C4D0F">
        <w:rPr>
          <w:rFonts w:ascii="Times New Roman" w:hAnsi="Times New Roman"/>
          <w:color w:val="000000"/>
          <w:sz w:val="24"/>
          <w:szCs w:val="24"/>
        </w:rPr>
        <w:t>В обязанности членов кафедры входит</w:t>
      </w:r>
      <w:r w:rsidR="008A1938" w:rsidRPr="003C4D0F">
        <w:rPr>
          <w:rFonts w:ascii="Times New Roman" w:hAnsi="Times New Roman"/>
          <w:color w:val="000000"/>
          <w:sz w:val="24"/>
          <w:szCs w:val="24"/>
        </w:rPr>
        <w:t>:</w:t>
      </w:r>
    </w:p>
    <w:p w14:paraId="08A83471" w14:textId="77777777" w:rsidR="008A1938" w:rsidRPr="003C4D0F" w:rsidRDefault="008A1938" w:rsidP="008A1938">
      <w:pPr>
        <w:numPr>
          <w:ilvl w:val="0"/>
          <w:numId w:val="7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C4D0F">
        <w:rPr>
          <w:rFonts w:ascii="Times New Roman" w:hAnsi="Times New Roman"/>
          <w:color w:val="000000"/>
          <w:sz w:val="24"/>
          <w:szCs w:val="24"/>
        </w:rPr>
        <w:t xml:space="preserve">оценка степени готовности </w:t>
      </w:r>
      <w:r w:rsidR="00684DCD">
        <w:rPr>
          <w:rFonts w:ascii="Times New Roman" w:hAnsi="Times New Roman"/>
          <w:color w:val="000000"/>
          <w:sz w:val="24"/>
          <w:szCs w:val="24"/>
        </w:rPr>
        <w:t>ВКР</w:t>
      </w:r>
      <w:r w:rsidRPr="003C4D0F">
        <w:rPr>
          <w:rFonts w:ascii="Times New Roman" w:hAnsi="Times New Roman"/>
          <w:color w:val="000000"/>
          <w:sz w:val="24"/>
          <w:szCs w:val="24"/>
        </w:rPr>
        <w:t>;</w:t>
      </w:r>
    </w:p>
    <w:p w14:paraId="37F09909" w14:textId="77777777" w:rsidR="008A1938" w:rsidRPr="003C4D0F" w:rsidRDefault="008A1938" w:rsidP="008A1938">
      <w:pPr>
        <w:numPr>
          <w:ilvl w:val="0"/>
          <w:numId w:val="7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C4D0F">
        <w:rPr>
          <w:rFonts w:ascii="Times New Roman" w:hAnsi="Times New Roman"/>
          <w:color w:val="000000"/>
          <w:sz w:val="24"/>
          <w:szCs w:val="24"/>
        </w:rPr>
        <w:t>рекомендации по устранению выявленных недостатков работы (при их наличии);</w:t>
      </w:r>
    </w:p>
    <w:p w14:paraId="242BBAC6" w14:textId="77777777" w:rsidR="008A1938" w:rsidRPr="003C4D0F" w:rsidRDefault="008A1938" w:rsidP="008A1938">
      <w:pPr>
        <w:numPr>
          <w:ilvl w:val="0"/>
          <w:numId w:val="7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C4D0F">
        <w:rPr>
          <w:rFonts w:ascii="Times New Roman" w:hAnsi="Times New Roman"/>
          <w:color w:val="000000"/>
          <w:sz w:val="24"/>
          <w:szCs w:val="24"/>
        </w:rPr>
        <w:t xml:space="preserve">рекомендация о допуске </w:t>
      </w:r>
      <w:r w:rsidR="00684DCD">
        <w:rPr>
          <w:rFonts w:ascii="Times New Roman" w:hAnsi="Times New Roman"/>
          <w:color w:val="000000"/>
          <w:sz w:val="24"/>
          <w:szCs w:val="24"/>
        </w:rPr>
        <w:t>ВКР</w:t>
      </w:r>
      <w:r w:rsidRPr="003C4D0F">
        <w:rPr>
          <w:rFonts w:ascii="Times New Roman" w:hAnsi="Times New Roman"/>
          <w:color w:val="000000"/>
          <w:sz w:val="24"/>
          <w:szCs w:val="24"/>
        </w:rPr>
        <w:t xml:space="preserve"> к официальной защите;</w:t>
      </w:r>
    </w:p>
    <w:p w14:paraId="3CA902DD" w14:textId="77777777" w:rsidR="008A1938" w:rsidRPr="003C4D0F" w:rsidRDefault="008A1938" w:rsidP="008A1938">
      <w:pPr>
        <w:numPr>
          <w:ilvl w:val="0"/>
          <w:numId w:val="7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C4D0F">
        <w:rPr>
          <w:rFonts w:ascii="Times New Roman" w:hAnsi="Times New Roman"/>
          <w:color w:val="000000"/>
          <w:sz w:val="24"/>
          <w:szCs w:val="24"/>
        </w:rPr>
        <w:t xml:space="preserve">рекомендация </w:t>
      </w:r>
      <w:r w:rsidR="0030418F" w:rsidRPr="003C4D0F">
        <w:rPr>
          <w:rFonts w:ascii="Times New Roman" w:hAnsi="Times New Roman"/>
          <w:color w:val="000000"/>
          <w:sz w:val="24"/>
          <w:szCs w:val="24"/>
        </w:rPr>
        <w:t xml:space="preserve">лучших </w:t>
      </w:r>
      <w:r w:rsidR="00684DCD">
        <w:rPr>
          <w:rFonts w:ascii="Times New Roman" w:hAnsi="Times New Roman"/>
          <w:color w:val="000000"/>
          <w:sz w:val="24"/>
          <w:szCs w:val="24"/>
        </w:rPr>
        <w:t>ВКР</w:t>
      </w:r>
      <w:r w:rsidR="0030418F" w:rsidRPr="003C4D0F">
        <w:rPr>
          <w:rFonts w:ascii="Times New Roman" w:hAnsi="Times New Roman"/>
          <w:color w:val="000000"/>
          <w:sz w:val="24"/>
          <w:szCs w:val="24"/>
        </w:rPr>
        <w:t xml:space="preserve"> на</w:t>
      </w:r>
      <w:r w:rsidRPr="003C4D0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30418F" w:rsidRPr="003C4D0F">
        <w:rPr>
          <w:rFonts w:ascii="Times New Roman" w:hAnsi="Times New Roman"/>
          <w:color w:val="000000"/>
          <w:sz w:val="24"/>
          <w:szCs w:val="24"/>
        </w:rPr>
        <w:t>внутривузовский</w:t>
      </w:r>
      <w:proofErr w:type="spellEnd"/>
      <w:r w:rsidR="0030418F" w:rsidRPr="003C4D0F">
        <w:rPr>
          <w:rFonts w:ascii="Times New Roman" w:hAnsi="Times New Roman"/>
          <w:color w:val="000000"/>
          <w:sz w:val="24"/>
          <w:szCs w:val="24"/>
        </w:rPr>
        <w:t xml:space="preserve"> или иной</w:t>
      </w:r>
      <w:r w:rsidRPr="003C4D0F">
        <w:rPr>
          <w:rFonts w:ascii="Times New Roman" w:hAnsi="Times New Roman"/>
          <w:color w:val="000000"/>
          <w:sz w:val="24"/>
          <w:szCs w:val="24"/>
        </w:rPr>
        <w:t xml:space="preserve"> конкурс студенческих работ и для участия в научных конференциях.</w:t>
      </w:r>
    </w:p>
    <w:p w14:paraId="3ADFB652" w14:textId="77777777" w:rsidR="008A1938" w:rsidRPr="003C4D0F" w:rsidRDefault="008A1938" w:rsidP="008A193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362400E" w14:textId="77777777" w:rsidR="008A1938" w:rsidRPr="003C4D0F" w:rsidRDefault="00957BF4" w:rsidP="00A6731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4</w:t>
      </w:r>
      <w:r w:rsidR="008A1938" w:rsidRPr="003C4D0F">
        <w:rPr>
          <w:rFonts w:ascii="Times New Roman" w:hAnsi="Times New Roman"/>
          <w:b/>
          <w:color w:val="000000"/>
          <w:sz w:val="24"/>
          <w:szCs w:val="24"/>
        </w:rPr>
        <w:t xml:space="preserve">.2. Защита </w:t>
      </w:r>
      <w:r w:rsidR="00684DCD">
        <w:rPr>
          <w:rFonts w:ascii="Times New Roman" w:hAnsi="Times New Roman"/>
          <w:b/>
          <w:color w:val="000000"/>
          <w:sz w:val="24"/>
          <w:szCs w:val="24"/>
        </w:rPr>
        <w:t>ВКР</w:t>
      </w:r>
    </w:p>
    <w:p w14:paraId="5B4031E0" w14:textId="77777777" w:rsidR="008A1938" w:rsidRPr="003C4D0F" w:rsidRDefault="008A1938" w:rsidP="008A193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C4D0F">
        <w:rPr>
          <w:rFonts w:ascii="Times New Roman" w:hAnsi="Times New Roman"/>
          <w:color w:val="000000"/>
          <w:sz w:val="24"/>
          <w:szCs w:val="24"/>
        </w:rPr>
        <w:t xml:space="preserve">Выпускник защищает </w:t>
      </w:r>
      <w:r w:rsidR="00684DCD">
        <w:rPr>
          <w:rFonts w:ascii="Times New Roman" w:hAnsi="Times New Roman"/>
          <w:color w:val="000000"/>
          <w:sz w:val="24"/>
          <w:szCs w:val="24"/>
        </w:rPr>
        <w:t>ВКР</w:t>
      </w:r>
      <w:r w:rsidR="0030418F" w:rsidRPr="003C4D0F">
        <w:rPr>
          <w:rFonts w:ascii="Times New Roman" w:hAnsi="Times New Roman"/>
          <w:color w:val="000000"/>
          <w:sz w:val="24"/>
          <w:szCs w:val="24"/>
        </w:rPr>
        <w:t xml:space="preserve"> в</w:t>
      </w:r>
      <w:r w:rsidRPr="003C4D0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76C67" w:rsidRPr="003C4D0F">
        <w:rPr>
          <w:rFonts w:ascii="Times New Roman" w:hAnsi="Times New Roman"/>
          <w:color w:val="000000"/>
          <w:sz w:val="24"/>
          <w:szCs w:val="24"/>
        </w:rPr>
        <w:t xml:space="preserve">государственной </w:t>
      </w:r>
      <w:r w:rsidR="0030418F" w:rsidRPr="003C4D0F">
        <w:rPr>
          <w:rFonts w:ascii="Times New Roman" w:hAnsi="Times New Roman"/>
          <w:color w:val="000000"/>
          <w:sz w:val="24"/>
          <w:szCs w:val="24"/>
        </w:rPr>
        <w:t>экзаменационной комиссии</w:t>
      </w:r>
      <w:r w:rsidRPr="003C4D0F">
        <w:rPr>
          <w:rFonts w:ascii="Times New Roman" w:hAnsi="Times New Roman"/>
          <w:color w:val="000000"/>
          <w:sz w:val="24"/>
          <w:szCs w:val="24"/>
        </w:rPr>
        <w:t>.</w:t>
      </w:r>
    </w:p>
    <w:p w14:paraId="48C64194" w14:textId="77777777" w:rsidR="008A1938" w:rsidRPr="003C4D0F" w:rsidRDefault="008A1938" w:rsidP="008A193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C4D0F">
        <w:rPr>
          <w:rFonts w:ascii="Times New Roman" w:hAnsi="Times New Roman"/>
          <w:color w:val="000000"/>
          <w:sz w:val="24"/>
          <w:szCs w:val="24"/>
        </w:rPr>
        <w:lastRenderedPageBreak/>
        <w:t xml:space="preserve">Защита </w:t>
      </w:r>
      <w:r w:rsidR="00684DCD">
        <w:rPr>
          <w:rFonts w:ascii="Times New Roman" w:hAnsi="Times New Roman"/>
          <w:color w:val="000000"/>
          <w:sz w:val="24"/>
          <w:szCs w:val="24"/>
        </w:rPr>
        <w:t>ВКР</w:t>
      </w:r>
      <w:r w:rsidRPr="003C4D0F">
        <w:rPr>
          <w:rFonts w:ascii="Times New Roman" w:hAnsi="Times New Roman"/>
          <w:color w:val="000000"/>
          <w:sz w:val="24"/>
          <w:szCs w:val="24"/>
        </w:rPr>
        <w:t xml:space="preserve"> проводится в соответствии с расписанием </w:t>
      </w:r>
      <w:r w:rsidR="00D76C67" w:rsidRPr="003C4D0F">
        <w:rPr>
          <w:rFonts w:ascii="Times New Roman" w:hAnsi="Times New Roman"/>
          <w:color w:val="000000"/>
          <w:sz w:val="24"/>
          <w:szCs w:val="24"/>
        </w:rPr>
        <w:t xml:space="preserve">государственной </w:t>
      </w:r>
      <w:r w:rsidRPr="003C4D0F">
        <w:rPr>
          <w:rFonts w:ascii="Times New Roman" w:hAnsi="Times New Roman"/>
          <w:color w:val="000000"/>
          <w:sz w:val="24"/>
          <w:szCs w:val="24"/>
        </w:rPr>
        <w:t>итоговой аттестации</w:t>
      </w:r>
      <w:r w:rsidRPr="003C4D0F">
        <w:rPr>
          <w:rFonts w:ascii="Times New Roman" w:hAnsi="Times New Roman"/>
          <w:sz w:val="24"/>
          <w:szCs w:val="24"/>
        </w:rPr>
        <w:t>.</w:t>
      </w:r>
      <w:r w:rsidRPr="003C4D0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C4D0F">
        <w:rPr>
          <w:rFonts w:ascii="Times New Roman" w:hAnsi="Times New Roman"/>
          <w:color w:val="000000"/>
          <w:sz w:val="24"/>
          <w:szCs w:val="24"/>
        </w:rPr>
        <w:t xml:space="preserve">Подготовленная и переплетенная </w:t>
      </w:r>
      <w:r w:rsidR="00684DCD">
        <w:rPr>
          <w:rFonts w:ascii="Times New Roman" w:hAnsi="Times New Roman"/>
          <w:color w:val="000000"/>
          <w:sz w:val="24"/>
          <w:szCs w:val="24"/>
        </w:rPr>
        <w:t>ВКР</w:t>
      </w:r>
      <w:r w:rsidRPr="003C4D0F">
        <w:rPr>
          <w:rFonts w:ascii="Times New Roman" w:hAnsi="Times New Roman"/>
          <w:color w:val="000000"/>
          <w:sz w:val="24"/>
          <w:szCs w:val="24"/>
        </w:rPr>
        <w:t xml:space="preserve"> представляется </w:t>
      </w:r>
      <w:r w:rsidR="00A67311">
        <w:rPr>
          <w:rFonts w:ascii="Times New Roman" w:hAnsi="Times New Roman"/>
          <w:color w:val="000000"/>
          <w:sz w:val="24"/>
          <w:szCs w:val="24"/>
        </w:rPr>
        <w:t>магистрантом</w:t>
      </w:r>
      <w:r w:rsidRPr="003C4D0F">
        <w:rPr>
          <w:rFonts w:ascii="Times New Roman" w:hAnsi="Times New Roman"/>
          <w:color w:val="000000"/>
          <w:sz w:val="24"/>
          <w:szCs w:val="24"/>
        </w:rPr>
        <w:t xml:space="preserve"> на кафедру не менее чем за </w:t>
      </w:r>
      <w:r w:rsidR="00D52738" w:rsidRPr="003C4D0F">
        <w:rPr>
          <w:rFonts w:ascii="Times New Roman" w:hAnsi="Times New Roman"/>
          <w:color w:val="000000"/>
          <w:sz w:val="24"/>
          <w:szCs w:val="24"/>
        </w:rPr>
        <w:t xml:space="preserve">два </w:t>
      </w:r>
      <w:r w:rsidRPr="003C4D0F">
        <w:rPr>
          <w:rFonts w:ascii="Times New Roman" w:hAnsi="Times New Roman"/>
          <w:color w:val="000000"/>
          <w:sz w:val="24"/>
          <w:szCs w:val="24"/>
        </w:rPr>
        <w:t xml:space="preserve">дня </w:t>
      </w:r>
      <w:r w:rsidR="00D52738" w:rsidRPr="003C4D0F">
        <w:rPr>
          <w:rFonts w:ascii="Times New Roman" w:hAnsi="Times New Roman"/>
          <w:color w:val="000000"/>
          <w:sz w:val="24"/>
          <w:szCs w:val="24"/>
        </w:rPr>
        <w:t xml:space="preserve">до </w:t>
      </w:r>
      <w:r w:rsidRPr="003C4D0F">
        <w:rPr>
          <w:rFonts w:ascii="Times New Roman" w:hAnsi="Times New Roman"/>
          <w:color w:val="000000"/>
          <w:sz w:val="24"/>
          <w:szCs w:val="24"/>
        </w:rPr>
        <w:t xml:space="preserve">ее защиты по расписанию. В случае, если </w:t>
      </w:r>
      <w:r w:rsidR="00684DCD">
        <w:rPr>
          <w:rFonts w:ascii="Times New Roman" w:hAnsi="Times New Roman"/>
          <w:color w:val="000000"/>
          <w:sz w:val="24"/>
          <w:szCs w:val="24"/>
        </w:rPr>
        <w:t>ВКР</w:t>
      </w:r>
      <w:r w:rsidRPr="003C4D0F">
        <w:rPr>
          <w:rFonts w:ascii="Times New Roman" w:hAnsi="Times New Roman"/>
          <w:color w:val="000000"/>
          <w:sz w:val="24"/>
          <w:szCs w:val="24"/>
        </w:rPr>
        <w:t xml:space="preserve"> не представлена </w:t>
      </w:r>
      <w:r w:rsidR="00A67311">
        <w:rPr>
          <w:rFonts w:ascii="Times New Roman" w:hAnsi="Times New Roman"/>
          <w:color w:val="000000"/>
          <w:sz w:val="24"/>
          <w:szCs w:val="24"/>
        </w:rPr>
        <w:t>магистрантом</w:t>
      </w:r>
      <w:r w:rsidRPr="003C4D0F">
        <w:rPr>
          <w:rFonts w:ascii="Times New Roman" w:hAnsi="Times New Roman"/>
          <w:color w:val="000000"/>
          <w:sz w:val="24"/>
          <w:szCs w:val="24"/>
        </w:rPr>
        <w:t xml:space="preserve"> в установленный срок по уважительным </w:t>
      </w:r>
      <w:r w:rsidR="0030418F" w:rsidRPr="003C4D0F">
        <w:rPr>
          <w:rFonts w:ascii="Times New Roman" w:hAnsi="Times New Roman"/>
          <w:color w:val="000000"/>
          <w:sz w:val="24"/>
          <w:szCs w:val="24"/>
        </w:rPr>
        <w:t>причинам, декан</w:t>
      </w:r>
      <w:r w:rsidRPr="003C4D0F">
        <w:rPr>
          <w:rFonts w:ascii="Times New Roman" w:hAnsi="Times New Roman"/>
          <w:color w:val="000000"/>
          <w:sz w:val="24"/>
          <w:szCs w:val="24"/>
        </w:rPr>
        <w:t xml:space="preserve"> факультета может изменить дату защиты</w:t>
      </w:r>
      <w:r w:rsidR="00D52738" w:rsidRPr="003C4D0F">
        <w:rPr>
          <w:rFonts w:ascii="Times New Roman" w:hAnsi="Times New Roman"/>
          <w:color w:val="000000"/>
          <w:sz w:val="24"/>
          <w:szCs w:val="24"/>
        </w:rPr>
        <w:t xml:space="preserve"> распоряжением по факультету. </w:t>
      </w:r>
    </w:p>
    <w:p w14:paraId="78CEB77C" w14:textId="77777777" w:rsidR="008A1938" w:rsidRPr="003C4D0F" w:rsidRDefault="008A1938" w:rsidP="008A193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C4D0F">
        <w:rPr>
          <w:rFonts w:ascii="Times New Roman" w:hAnsi="Times New Roman"/>
          <w:color w:val="000000"/>
          <w:sz w:val="24"/>
          <w:szCs w:val="24"/>
        </w:rPr>
        <w:t xml:space="preserve">Отрицательный отзыв руководителя </w:t>
      </w:r>
      <w:r w:rsidR="00684DCD">
        <w:rPr>
          <w:rFonts w:ascii="Times New Roman" w:hAnsi="Times New Roman"/>
          <w:color w:val="000000"/>
          <w:sz w:val="24"/>
          <w:szCs w:val="24"/>
        </w:rPr>
        <w:t>ВКР</w:t>
      </w:r>
      <w:r w:rsidRPr="003C4D0F">
        <w:rPr>
          <w:rFonts w:ascii="Times New Roman" w:hAnsi="Times New Roman"/>
          <w:color w:val="000000"/>
          <w:sz w:val="24"/>
          <w:szCs w:val="24"/>
        </w:rPr>
        <w:t xml:space="preserve">, не влияет на допуск </w:t>
      </w:r>
      <w:r w:rsidR="00684DCD">
        <w:rPr>
          <w:rFonts w:ascii="Times New Roman" w:hAnsi="Times New Roman"/>
          <w:color w:val="000000"/>
          <w:sz w:val="24"/>
          <w:szCs w:val="24"/>
        </w:rPr>
        <w:t>ВКР</w:t>
      </w:r>
      <w:r w:rsidRPr="003C4D0F">
        <w:rPr>
          <w:rFonts w:ascii="Times New Roman" w:hAnsi="Times New Roman"/>
          <w:color w:val="000000"/>
          <w:sz w:val="24"/>
          <w:szCs w:val="24"/>
        </w:rPr>
        <w:t xml:space="preserve"> к защите. </w:t>
      </w:r>
    </w:p>
    <w:p w14:paraId="2D61FF64" w14:textId="77777777" w:rsidR="008A1938" w:rsidRPr="003C4D0F" w:rsidRDefault="008A1938" w:rsidP="008A193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C4D0F">
        <w:rPr>
          <w:rFonts w:ascii="Times New Roman" w:hAnsi="Times New Roman"/>
          <w:color w:val="000000"/>
          <w:sz w:val="24"/>
          <w:szCs w:val="24"/>
        </w:rPr>
        <w:t xml:space="preserve">Автор </w:t>
      </w:r>
      <w:r w:rsidR="00684DCD">
        <w:rPr>
          <w:rFonts w:ascii="Times New Roman" w:hAnsi="Times New Roman"/>
          <w:color w:val="000000"/>
          <w:sz w:val="24"/>
          <w:szCs w:val="24"/>
        </w:rPr>
        <w:t>ВКР</w:t>
      </w:r>
      <w:r w:rsidRPr="003C4D0F">
        <w:rPr>
          <w:rFonts w:ascii="Times New Roman" w:hAnsi="Times New Roman"/>
          <w:color w:val="000000"/>
          <w:sz w:val="24"/>
          <w:szCs w:val="24"/>
        </w:rPr>
        <w:t xml:space="preserve"> имеет право ознакомиться с отзывом руководителя о его работе не позднее чем за </w:t>
      </w:r>
      <w:r w:rsidR="00D52738" w:rsidRPr="003C4D0F">
        <w:rPr>
          <w:rFonts w:ascii="Times New Roman" w:hAnsi="Times New Roman"/>
          <w:color w:val="000000"/>
          <w:sz w:val="24"/>
          <w:szCs w:val="24"/>
        </w:rPr>
        <w:t>2</w:t>
      </w:r>
      <w:r w:rsidRPr="003C4D0F">
        <w:rPr>
          <w:rFonts w:ascii="Times New Roman" w:hAnsi="Times New Roman"/>
          <w:color w:val="000000"/>
          <w:sz w:val="24"/>
          <w:szCs w:val="24"/>
        </w:rPr>
        <w:t xml:space="preserve"> календарных дн</w:t>
      </w:r>
      <w:r w:rsidR="00D52738" w:rsidRPr="003C4D0F">
        <w:rPr>
          <w:rFonts w:ascii="Times New Roman" w:hAnsi="Times New Roman"/>
          <w:color w:val="000000"/>
          <w:sz w:val="24"/>
          <w:szCs w:val="24"/>
        </w:rPr>
        <w:t>я</w:t>
      </w:r>
      <w:r w:rsidRPr="003C4D0F">
        <w:rPr>
          <w:rFonts w:ascii="Times New Roman" w:hAnsi="Times New Roman"/>
          <w:color w:val="000000"/>
          <w:sz w:val="24"/>
          <w:szCs w:val="24"/>
        </w:rPr>
        <w:t xml:space="preserve"> до дня защиты выпускной квалификационной работы.</w:t>
      </w:r>
    </w:p>
    <w:p w14:paraId="238F762C" w14:textId="77777777" w:rsidR="008A1938" w:rsidRPr="003C4D0F" w:rsidRDefault="008A1938" w:rsidP="008A193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C4D0F">
        <w:rPr>
          <w:rFonts w:ascii="Times New Roman" w:hAnsi="Times New Roman"/>
          <w:color w:val="000000"/>
          <w:sz w:val="24"/>
          <w:szCs w:val="24"/>
        </w:rPr>
        <w:t xml:space="preserve">Защита </w:t>
      </w:r>
      <w:r w:rsidR="00684DCD">
        <w:rPr>
          <w:rFonts w:ascii="Times New Roman" w:hAnsi="Times New Roman"/>
          <w:color w:val="000000"/>
          <w:sz w:val="24"/>
          <w:szCs w:val="24"/>
        </w:rPr>
        <w:t>ВКР</w:t>
      </w:r>
      <w:r w:rsidRPr="003C4D0F">
        <w:rPr>
          <w:rFonts w:ascii="Times New Roman" w:hAnsi="Times New Roman"/>
          <w:color w:val="000000"/>
          <w:sz w:val="24"/>
          <w:szCs w:val="24"/>
        </w:rPr>
        <w:t xml:space="preserve"> проводится на заседании </w:t>
      </w:r>
      <w:r w:rsidR="00AB68E2" w:rsidRPr="003C4D0F">
        <w:rPr>
          <w:rFonts w:ascii="Times New Roman" w:hAnsi="Times New Roman"/>
          <w:color w:val="000000"/>
          <w:sz w:val="24"/>
          <w:szCs w:val="24"/>
        </w:rPr>
        <w:t xml:space="preserve">государственной </w:t>
      </w:r>
      <w:r w:rsidRPr="003C4D0F">
        <w:rPr>
          <w:rFonts w:ascii="Times New Roman" w:hAnsi="Times New Roman"/>
          <w:color w:val="000000"/>
          <w:sz w:val="24"/>
          <w:szCs w:val="24"/>
        </w:rPr>
        <w:t>экзаменационной комиссии с участием не менее двух третей ее состава.</w:t>
      </w:r>
    </w:p>
    <w:p w14:paraId="51B53D77" w14:textId="77777777" w:rsidR="008A1938" w:rsidRPr="003C4D0F" w:rsidRDefault="008A1938" w:rsidP="008A193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C4D0F">
        <w:rPr>
          <w:rFonts w:ascii="Times New Roman" w:hAnsi="Times New Roman"/>
          <w:color w:val="000000"/>
          <w:sz w:val="24"/>
          <w:szCs w:val="24"/>
        </w:rPr>
        <w:t>Обязательные элементы процедуры защиты:</w:t>
      </w:r>
    </w:p>
    <w:p w14:paraId="3103E303" w14:textId="77777777" w:rsidR="008A1938" w:rsidRPr="003C4D0F" w:rsidRDefault="008A1938" w:rsidP="008A1938">
      <w:pPr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C4D0F">
        <w:rPr>
          <w:rFonts w:ascii="Times New Roman" w:hAnsi="Times New Roman"/>
          <w:color w:val="000000"/>
          <w:sz w:val="24"/>
          <w:szCs w:val="24"/>
        </w:rPr>
        <w:t xml:space="preserve">выступление автора </w:t>
      </w:r>
      <w:r w:rsidR="00684DCD">
        <w:rPr>
          <w:rFonts w:ascii="Times New Roman" w:hAnsi="Times New Roman"/>
          <w:color w:val="000000"/>
          <w:sz w:val="24"/>
          <w:szCs w:val="24"/>
        </w:rPr>
        <w:t>ВКР</w:t>
      </w:r>
      <w:r w:rsidRPr="003C4D0F">
        <w:rPr>
          <w:rFonts w:ascii="Times New Roman" w:hAnsi="Times New Roman"/>
          <w:color w:val="000000"/>
          <w:sz w:val="24"/>
          <w:szCs w:val="24"/>
        </w:rPr>
        <w:t>;</w:t>
      </w:r>
    </w:p>
    <w:p w14:paraId="7D28A953" w14:textId="77777777" w:rsidR="00D52738" w:rsidRPr="003C4D0F" w:rsidRDefault="001F184D" w:rsidP="008A1938">
      <w:pPr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вопросы членов ГА</w:t>
      </w:r>
      <w:r w:rsidR="00D52738" w:rsidRPr="003C4D0F">
        <w:rPr>
          <w:rFonts w:ascii="Times New Roman" w:hAnsi="Times New Roman"/>
          <w:color w:val="000000"/>
          <w:sz w:val="24"/>
          <w:szCs w:val="24"/>
        </w:rPr>
        <w:t>К по выполненному исследованию (в рамках темы и предмета исследования);</w:t>
      </w:r>
    </w:p>
    <w:p w14:paraId="1BF4E10C" w14:textId="77777777" w:rsidR="00D52738" w:rsidRPr="003C4D0F" w:rsidRDefault="008A1938" w:rsidP="00D52738">
      <w:pPr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C4D0F">
        <w:rPr>
          <w:rFonts w:ascii="Times New Roman" w:hAnsi="Times New Roman"/>
          <w:color w:val="000000"/>
          <w:sz w:val="24"/>
          <w:szCs w:val="24"/>
        </w:rPr>
        <w:t>оглашение о</w:t>
      </w:r>
      <w:r w:rsidR="00D52738" w:rsidRPr="003C4D0F">
        <w:rPr>
          <w:rFonts w:ascii="Times New Roman" w:hAnsi="Times New Roman"/>
          <w:color w:val="000000"/>
          <w:sz w:val="24"/>
          <w:szCs w:val="24"/>
        </w:rPr>
        <w:t>тзыва руководителя.</w:t>
      </w:r>
    </w:p>
    <w:p w14:paraId="1C6A41A2" w14:textId="77777777" w:rsidR="008A1938" w:rsidRPr="003C4D0F" w:rsidRDefault="008A1938" w:rsidP="008A193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C4D0F">
        <w:rPr>
          <w:rFonts w:ascii="Times New Roman" w:hAnsi="Times New Roman"/>
          <w:color w:val="000000"/>
          <w:sz w:val="24"/>
          <w:szCs w:val="24"/>
        </w:rPr>
        <w:t xml:space="preserve">Для сообщения по содержанию </w:t>
      </w:r>
      <w:r w:rsidR="00684DCD">
        <w:rPr>
          <w:rFonts w:ascii="Times New Roman" w:hAnsi="Times New Roman"/>
          <w:color w:val="000000"/>
          <w:sz w:val="24"/>
          <w:szCs w:val="24"/>
        </w:rPr>
        <w:t>ВКР</w:t>
      </w:r>
      <w:r w:rsidRPr="003C4D0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67311">
        <w:rPr>
          <w:rFonts w:ascii="Times New Roman" w:hAnsi="Times New Roman"/>
          <w:color w:val="000000"/>
          <w:sz w:val="24"/>
          <w:szCs w:val="24"/>
        </w:rPr>
        <w:t>магистрант</w:t>
      </w:r>
      <w:r w:rsidRPr="003C4D0F">
        <w:rPr>
          <w:rFonts w:ascii="Times New Roman" w:hAnsi="Times New Roman"/>
          <w:color w:val="000000"/>
          <w:sz w:val="24"/>
          <w:szCs w:val="24"/>
        </w:rPr>
        <w:t xml:space="preserve">у отводится, как правило, не более </w:t>
      </w:r>
      <w:r w:rsidR="00D52738" w:rsidRPr="003C4D0F">
        <w:rPr>
          <w:rFonts w:ascii="Times New Roman" w:hAnsi="Times New Roman"/>
          <w:color w:val="000000"/>
          <w:sz w:val="24"/>
          <w:szCs w:val="24"/>
        </w:rPr>
        <w:t>7</w:t>
      </w:r>
      <w:r w:rsidRPr="003C4D0F">
        <w:rPr>
          <w:rFonts w:ascii="Times New Roman" w:hAnsi="Times New Roman"/>
          <w:color w:val="000000"/>
          <w:sz w:val="24"/>
          <w:szCs w:val="24"/>
        </w:rPr>
        <w:t xml:space="preserve"> минут. </w:t>
      </w:r>
    </w:p>
    <w:p w14:paraId="3364A723" w14:textId="77777777" w:rsidR="008A1938" w:rsidRPr="003C4D0F" w:rsidRDefault="008A1938" w:rsidP="008A193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C4D0F">
        <w:rPr>
          <w:rFonts w:ascii="Times New Roman" w:hAnsi="Times New Roman"/>
          <w:color w:val="000000"/>
          <w:sz w:val="24"/>
          <w:szCs w:val="24"/>
        </w:rPr>
        <w:t>При защите могут представляться дополнительные материалы, характеризующие научную и практическую ценность выполненной работы</w:t>
      </w:r>
      <w:r w:rsidR="00AB68E2" w:rsidRPr="003C4D0F">
        <w:rPr>
          <w:rFonts w:ascii="Times New Roman" w:hAnsi="Times New Roman"/>
          <w:color w:val="000000"/>
          <w:sz w:val="24"/>
          <w:szCs w:val="24"/>
        </w:rPr>
        <w:t>,</w:t>
      </w:r>
      <w:r w:rsidRPr="003C4D0F">
        <w:rPr>
          <w:rFonts w:ascii="Times New Roman" w:hAnsi="Times New Roman"/>
          <w:color w:val="000000"/>
          <w:sz w:val="24"/>
          <w:szCs w:val="24"/>
        </w:rPr>
        <w:t xml:space="preserve"> использоваться технические средства для презентации материалов </w:t>
      </w:r>
      <w:r w:rsidR="00684DCD">
        <w:rPr>
          <w:rFonts w:ascii="Times New Roman" w:hAnsi="Times New Roman"/>
          <w:color w:val="000000"/>
          <w:sz w:val="24"/>
          <w:szCs w:val="24"/>
        </w:rPr>
        <w:t>ВКР</w:t>
      </w:r>
      <w:r w:rsidRPr="003C4D0F">
        <w:rPr>
          <w:rFonts w:ascii="Times New Roman" w:hAnsi="Times New Roman"/>
          <w:color w:val="000000"/>
          <w:sz w:val="24"/>
          <w:szCs w:val="24"/>
        </w:rPr>
        <w:t>.</w:t>
      </w:r>
    </w:p>
    <w:p w14:paraId="376CC7E7" w14:textId="77777777" w:rsidR="008A1938" w:rsidRPr="003C4D0F" w:rsidRDefault="008A1938" w:rsidP="008A193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C4D0F">
        <w:rPr>
          <w:rFonts w:ascii="Times New Roman" w:hAnsi="Times New Roman"/>
          <w:color w:val="000000"/>
          <w:sz w:val="24"/>
          <w:szCs w:val="24"/>
        </w:rPr>
        <w:t xml:space="preserve">Общая продолжительность защиты </w:t>
      </w:r>
      <w:r w:rsidR="00684DCD">
        <w:rPr>
          <w:rFonts w:ascii="Times New Roman" w:hAnsi="Times New Roman"/>
          <w:color w:val="000000"/>
          <w:sz w:val="24"/>
          <w:szCs w:val="24"/>
        </w:rPr>
        <w:t>ВКР</w:t>
      </w:r>
      <w:r w:rsidRPr="003C4D0F">
        <w:rPr>
          <w:rFonts w:ascii="Times New Roman" w:hAnsi="Times New Roman"/>
          <w:color w:val="000000"/>
          <w:sz w:val="24"/>
          <w:szCs w:val="24"/>
        </w:rPr>
        <w:t xml:space="preserve"> не должна превышать 0,5 часа.</w:t>
      </w:r>
    </w:p>
    <w:p w14:paraId="633DA8C1" w14:textId="77777777" w:rsidR="008A1938" w:rsidRPr="003C4D0F" w:rsidRDefault="008A1938" w:rsidP="008A193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C4D0F">
        <w:rPr>
          <w:rFonts w:ascii="Times New Roman" w:hAnsi="Times New Roman"/>
          <w:color w:val="000000"/>
          <w:sz w:val="24"/>
          <w:szCs w:val="24"/>
        </w:rPr>
        <w:t xml:space="preserve">По результатам защиты </w:t>
      </w:r>
      <w:r w:rsidR="00684DCD">
        <w:rPr>
          <w:rFonts w:ascii="Times New Roman" w:hAnsi="Times New Roman"/>
          <w:color w:val="000000"/>
          <w:sz w:val="24"/>
          <w:szCs w:val="24"/>
        </w:rPr>
        <w:t>ВКР</w:t>
      </w:r>
      <w:r w:rsidRPr="003C4D0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B68E2" w:rsidRPr="003C4D0F">
        <w:rPr>
          <w:rFonts w:ascii="Times New Roman" w:hAnsi="Times New Roman"/>
          <w:color w:val="000000"/>
          <w:sz w:val="24"/>
          <w:szCs w:val="24"/>
        </w:rPr>
        <w:t xml:space="preserve">государственная </w:t>
      </w:r>
      <w:r w:rsidRPr="003C4D0F">
        <w:rPr>
          <w:rFonts w:ascii="Times New Roman" w:hAnsi="Times New Roman"/>
          <w:color w:val="000000"/>
          <w:sz w:val="24"/>
          <w:szCs w:val="24"/>
        </w:rPr>
        <w:t xml:space="preserve">экзаменационная </w:t>
      </w:r>
      <w:r w:rsidR="0030418F" w:rsidRPr="003C4D0F">
        <w:rPr>
          <w:rFonts w:ascii="Times New Roman" w:hAnsi="Times New Roman"/>
          <w:color w:val="000000"/>
          <w:sz w:val="24"/>
          <w:szCs w:val="24"/>
        </w:rPr>
        <w:t>комиссия выставляет колле</w:t>
      </w:r>
      <w:r w:rsidR="003C11C7">
        <w:rPr>
          <w:rFonts w:ascii="Times New Roman" w:hAnsi="Times New Roman"/>
          <w:color w:val="000000"/>
          <w:sz w:val="24"/>
          <w:szCs w:val="24"/>
        </w:rPr>
        <w:t>гиа</w:t>
      </w:r>
      <w:r w:rsidR="0030418F" w:rsidRPr="003C4D0F">
        <w:rPr>
          <w:rFonts w:ascii="Times New Roman" w:hAnsi="Times New Roman"/>
          <w:color w:val="000000"/>
          <w:sz w:val="24"/>
          <w:szCs w:val="24"/>
        </w:rPr>
        <w:t>льную</w:t>
      </w:r>
      <w:r w:rsidR="00D52738" w:rsidRPr="003C4D0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C4D0F">
        <w:rPr>
          <w:rFonts w:ascii="Times New Roman" w:hAnsi="Times New Roman"/>
          <w:color w:val="000000"/>
          <w:sz w:val="24"/>
          <w:szCs w:val="24"/>
        </w:rPr>
        <w:t>оценку на закрытом заседании.</w:t>
      </w:r>
    </w:p>
    <w:p w14:paraId="4F7FEB06" w14:textId="77777777" w:rsidR="008A1938" w:rsidRPr="003C4D0F" w:rsidRDefault="00AB68E2" w:rsidP="008A193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C4D0F">
        <w:rPr>
          <w:rFonts w:ascii="Times New Roman" w:hAnsi="Times New Roman"/>
          <w:color w:val="000000"/>
          <w:sz w:val="24"/>
          <w:szCs w:val="24"/>
        </w:rPr>
        <w:t>Оценка</w:t>
      </w:r>
      <w:r w:rsidR="008A1938" w:rsidRPr="003C4D0F">
        <w:rPr>
          <w:rFonts w:ascii="Times New Roman" w:hAnsi="Times New Roman"/>
          <w:color w:val="000000"/>
          <w:sz w:val="24"/>
          <w:szCs w:val="24"/>
        </w:rPr>
        <w:t xml:space="preserve"> по итогам защиты </w:t>
      </w:r>
      <w:r w:rsidR="00684DCD">
        <w:rPr>
          <w:rFonts w:ascii="Times New Roman" w:hAnsi="Times New Roman"/>
          <w:color w:val="000000"/>
          <w:sz w:val="24"/>
          <w:szCs w:val="24"/>
        </w:rPr>
        <w:t>ВКР</w:t>
      </w:r>
      <w:r w:rsidR="008A1938" w:rsidRPr="003C4D0F">
        <w:rPr>
          <w:rFonts w:ascii="Times New Roman" w:hAnsi="Times New Roman"/>
          <w:color w:val="000000"/>
          <w:sz w:val="24"/>
          <w:szCs w:val="24"/>
        </w:rPr>
        <w:t xml:space="preserve"> объявляется комиссией в день защиты после оформления в установленном порядке протокола заседания комиссии.</w:t>
      </w:r>
    </w:p>
    <w:p w14:paraId="79682921" w14:textId="77777777" w:rsidR="00AB68E2" w:rsidRPr="003C4D0F" w:rsidRDefault="00AB68E2" w:rsidP="00AB68E2">
      <w:pPr>
        <w:widowControl w:val="0"/>
        <w:shd w:val="clear" w:color="auto" w:fill="FFFFFF"/>
        <w:spacing w:after="0" w:line="240" w:lineRule="auto"/>
        <w:ind w:right="43" w:firstLine="709"/>
        <w:jc w:val="both"/>
        <w:rPr>
          <w:rFonts w:ascii="Times New Roman" w:hAnsi="Times New Roman"/>
          <w:sz w:val="24"/>
          <w:szCs w:val="24"/>
        </w:rPr>
      </w:pPr>
      <w:r w:rsidRPr="003C4D0F">
        <w:rPr>
          <w:rFonts w:ascii="Times New Roman" w:hAnsi="Times New Roman"/>
          <w:sz w:val="24"/>
          <w:szCs w:val="24"/>
        </w:rPr>
        <w:t xml:space="preserve">Лицам, не подтвердившим соответствие подготовки требованиям ФГОС ВО при защите </w:t>
      </w:r>
      <w:r w:rsidR="00684DCD">
        <w:rPr>
          <w:rFonts w:ascii="Times New Roman" w:hAnsi="Times New Roman"/>
          <w:sz w:val="24"/>
          <w:szCs w:val="24"/>
        </w:rPr>
        <w:t>ВКР</w:t>
      </w:r>
      <w:r w:rsidRPr="003C4D0F">
        <w:rPr>
          <w:rFonts w:ascii="Times New Roman" w:hAnsi="Times New Roman"/>
          <w:sz w:val="24"/>
          <w:szCs w:val="24"/>
        </w:rPr>
        <w:t xml:space="preserve">, а также не явившимся на защиту </w:t>
      </w:r>
      <w:r w:rsidR="00684DCD">
        <w:rPr>
          <w:rFonts w:ascii="Times New Roman" w:hAnsi="Times New Roman"/>
          <w:sz w:val="24"/>
          <w:szCs w:val="24"/>
        </w:rPr>
        <w:t>ВКР</w:t>
      </w:r>
      <w:r w:rsidRPr="003C4D0F">
        <w:rPr>
          <w:rFonts w:ascii="Times New Roman" w:hAnsi="Times New Roman"/>
          <w:sz w:val="24"/>
          <w:szCs w:val="24"/>
        </w:rPr>
        <w:t xml:space="preserve">, при восстановлении в Университете назначается повторная защита </w:t>
      </w:r>
      <w:r w:rsidR="00684DCD">
        <w:rPr>
          <w:rFonts w:ascii="Times New Roman" w:hAnsi="Times New Roman"/>
          <w:sz w:val="24"/>
          <w:szCs w:val="24"/>
        </w:rPr>
        <w:t>ВКР</w:t>
      </w:r>
      <w:r w:rsidRPr="003C4D0F">
        <w:rPr>
          <w:rFonts w:ascii="Times New Roman" w:hAnsi="Times New Roman"/>
          <w:sz w:val="24"/>
          <w:szCs w:val="24"/>
        </w:rPr>
        <w:t>.</w:t>
      </w:r>
    </w:p>
    <w:p w14:paraId="2BFEE308" w14:textId="77777777" w:rsidR="00AB68E2" w:rsidRPr="003C4D0F" w:rsidRDefault="00AB68E2" w:rsidP="00AB68E2">
      <w:pPr>
        <w:widowControl w:val="0"/>
        <w:shd w:val="clear" w:color="auto" w:fill="FFFFFF"/>
        <w:spacing w:after="0" w:line="240" w:lineRule="auto"/>
        <w:ind w:right="43" w:firstLine="709"/>
        <w:jc w:val="both"/>
        <w:rPr>
          <w:rFonts w:ascii="Times New Roman" w:hAnsi="Times New Roman"/>
          <w:sz w:val="24"/>
          <w:szCs w:val="24"/>
        </w:rPr>
      </w:pPr>
      <w:r w:rsidRPr="003C4D0F">
        <w:rPr>
          <w:rFonts w:ascii="Times New Roman" w:hAnsi="Times New Roman"/>
          <w:sz w:val="24"/>
          <w:szCs w:val="24"/>
        </w:rPr>
        <w:t xml:space="preserve">Обучающийся может восстановится в Университет для повторной защиты </w:t>
      </w:r>
      <w:r w:rsidR="00684DCD">
        <w:rPr>
          <w:rFonts w:ascii="Times New Roman" w:hAnsi="Times New Roman"/>
          <w:sz w:val="24"/>
          <w:szCs w:val="24"/>
        </w:rPr>
        <w:t>ВКР</w:t>
      </w:r>
      <w:r w:rsidRPr="003C4D0F">
        <w:rPr>
          <w:rFonts w:ascii="Times New Roman" w:hAnsi="Times New Roman"/>
          <w:sz w:val="24"/>
          <w:szCs w:val="24"/>
        </w:rPr>
        <w:t xml:space="preserve"> не ранее чем через десять месяцев и не более чем через пять лет после зашиты </w:t>
      </w:r>
      <w:r w:rsidR="00684DCD">
        <w:rPr>
          <w:rFonts w:ascii="Times New Roman" w:hAnsi="Times New Roman"/>
          <w:sz w:val="24"/>
          <w:szCs w:val="24"/>
        </w:rPr>
        <w:t>ВКР</w:t>
      </w:r>
      <w:r w:rsidRPr="003C4D0F">
        <w:rPr>
          <w:rFonts w:ascii="Times New Roman" w:hAnsi="Times New Roman"/>
          <w:sz w:val="24"/>
          <w:szCs w:val="24"/>
        </w:rPr>
        <w:t xml:space="preserve"> впервые. Повторная защита </w:t>
      </w:r>
      <w:r w:rsidR="00684DCD">
        <w:rPr>
          <w:rFonts w:ascii="Times New Roman" w:hAnsi="Times New Roman"/>
          <w:sz w:val="24"/>
          <w:szCs w:val="24"/>
        </w:rPr>
        <w:t>ВКР</w:t>
      </w:r>
      <w:r w:rsidRPr="003C4D0F">
        <w:rPr>
          <w:rFonts w:ascii="Times New Roman" w:hAnsi="Times New Roman"/>
          <w:sz w:val="24"/>
          <w:szCs w:val="24"/>
        </w:rPr>
        <w:t xml:space="preserve"> не может быть назначена более двух раз.</w:t>
      </w:r>
    </w:p>
    <w:p w14:paraId="6C58701D" w14:textId="77777777" w:rsidR="00AB68E2" w:rsidRPr="003C4D0F" w:rsidRDefault="00AB68E2" w:rsidP="00AB68E2">
      <w:pPr>
        <w:widowControl w:val="0"/>
        <w:shd w:val="clear" w:color="auto" w:fill="FFFFFF"/>
        <w:spacing w:after="0" w:line="240" w:lineRule="auto"/>
        <w:ind w:right="43" w:firstLine="709"/>
        <w:jc w:val="both"/>
        <w:rPr>
          <w:rFonts w:ascii="Times New Roman" w:hAnsi="Times New Roman"/>
          <w:sz w:val="24"/>
          <w:szCs w:val="24"/>
        </w:rPr>
      </w:pPr>
      <w:r w:rsidRPr="003C4D0F">
        <w:rPr>
          <w:rFonts w:ascii="Times New Roman" w:hAnsi="Times New Roman"/>
          <w:sz w:val="24"/>
          <w:szCs w:val="24"/>
        </w:rPr>
        <w:t xml:space="preserve">Лица, завершившие освоение основной образовательной программы и не подтвердившие соответствие подготовки требованиям ГОС и ФГОС при защите </w:t>
      </w:r>
      <w:r w:rsidR="00684DCD">
        <w:rPr>
          <w:rFonts w:ascii="Times New Roman" w:hAnsi="Times New Roman"/>
          <w:sz w:val="24"/>
          <w:szCs w:val="24"/>
        </w:rPr>
        <w:t>ВКР</w:t>
      </w:r>
      <w:r w:rsidRPr="003C4D0F">
        <w:rPr>
          <w:rFonts w:ascii="Times New Roman" w:hAnsi="Times New Roman"/>
          <w:sz w:val="24"/>
          <w:szCs w:val="24"/>
        </w:rPr>
        <w:t xml:space="preserve">, а также не явившимся на защиту </w:t>
      </w:r>
      <w:r w:rsidR="00684DCD">
        <w:rPr>
          <w:rFonts w:ascii="Times New Roman" w:hAnsi="Times New Roman"/>
          <w:sz w:val="24"/>
          <w:szCs w:val="24"/>
        </w:rPr>
        <w:t>ВКР</w:t>
      </w:r>
      <w:r w:rsidRPr="003C4D0F">
        <w:rPr>
          <w:rFonts w:ascii="Times New Roman" w:hAnsi="Times New Roman"/>
          <w:sz w:val="24"/>
          <w:szCs w:val="24"/>
        </w:rPr>
        <w:t xml:space="preserve"> по неуважительной причине, отчисляются из Университета с выдачей справки об обучении, как не выполнившие обязанностей по добросовестному освоению образовательной программы и выполнению учебного плана.</w:t>
      </w:r>
    </w:p>
    <w:p w14:paraId="17D1E9F2" w14:textId="77777777" w:rsidR="00AB68E2" w:rsidRPr="003C4D0F" w:rsidRDefault="00AB68E2" w:rsidP="00AB68E2">
      <w:pPr>
        <w:widowControl w:val="0"/>
        <w:shd w:val="clear" w:color="auto" w:fill="FFFFFF"/>
        <w:tabs>
          <w:tab w:val="num" w:pos="567"/>
        </w:tabs>
        <w:spacing w:after="0" w:line="240" w:lineRule="auto"/>
        <w:ind w:right="43" w:firstLine="709"/>
        <w:jc w:val="both"/>
        <w:rPr>
          <w:rFonts w:ascii="Times New Roman" w:hAnsi="Times New Roman"/>
          <w:sz w:val="24"/>
          <w:szCs w:val="24"/>
        </w:rPr>
      </w:pPr>
      <w:r w:rsidRPr="003C4D0F">
        <w:rPr>
          <w:rFonts w:ascii="Times New Roman" w:hAnsi="Times New Roman"/>
          <w:sz w:val="24"/>
          <w:szCs w:val="24"/>
        </w:rPr>
        <w:t xml:space="preserve">Лицам, не защитившим </w:t>
      </w:r>
      <w:r w:rsidR="00684DCD">
        <w:rPr>
          <w:rFonts w:ascii="Times New Roman" w:hAnsi="Times New Roman"/>
          <w:sz w:val="24"/>
          <w:szCs w:val="24"/>
        </w:rPr>
        <w:t>ВКР</w:t>
      </w:r>
      <w:r w:rsidRPr="003C4D0F">
        <w:rPr>
          <w:rFonts w:ascii="Times New Roman" w:hAnsi="Times New Roman"/>
          <w:sz w:val="24"/>
          <w:szCs w:val="24"/>
        </w:rPr>
        <w:t xml:space="preserve"> по уважительной причине (по медицинским показаниям или в других исключительных случаях, документально подтвержденных), предоставляется возможность защитить </w:t>
      </w:r>
      <w:r w:rsidR="00684DCD">
        <w:rPr>
          <w:rFonts w:ascii="Times New Roman" w:hAnsi="Times New Roman"/>
          <w:sz w:val="24"/>
          <w:szCs w:val="24"/>
        </w:rPr>
        <w:t>ВКР</w:t>
      </w:r>
      <w:r w:rsidRPr="003C4D0F">
        <w:rPr>
          <w:rFonts w:ascii="Times New Roman" w:hAnsi="Times New Roman"/>
          <w:sz w:val="24"/>
          <w:szCs w:val="24"/>
        </w:rPr>
        <w:t xml:space="preserve"> без отчисления из Университета в течение срока работы </w:t>
      </w:r>
      <w:r w:rsidR="001F184D">
        <w:rPr>
          <w:rFonts w:ascii="Times New Roman" w:hAnsi="Times New Roman"/>
          <w:sz w:val="24"/>
          <w:szCs w:val="24"/>
        </w:rPr>
        <w:t>ГАК</w:t>
      </w:r>
      <w:r w:rsidRPr="003C4D0F">
        <w:rPr>
          <w:rFonts w:ascii="Times New Roman" w:hAnsi="Times New Roman"/>
          <w:sz w:val="24"/>
          <w:szCs w:val="24"/>
        </w:rPr>
        <w:t xml:space="preserve"> (на дополнительном заседании </w:t>
      </w:r>
      <w:r w:rsidR="001F184D">
        <w:rPr>
          <w:rFonts w:ascii="Times New Roman" w:hAnsi="Times New Roman"/>
          <w:sz w:val="24"/>
          <w:szCs w:val="24"/>
        </w:rPr>
        <w:t>ГАК</w:t>
      </w:r>
      <w:r w:rsidRPr="003C4D0F">
        <w:rPr>
          <w:rFonts w:ascii="Times New Roman" w:hAnsi="Times New Roman"/>
          <w:sz w:val="24"/>
          <w:szCs w:val="24"/>
        </w:rPr>
        <w:t xml:space="preserve"> либо во время заседания другой комиссии в соответствии с календарным учебным графиком), но не позднее шести месяцев после подачи заявления </w:t>
      </w:r>
      <w:r w:rsidR="00A67311">
        <w:rPr>
          <w:rFonts w:ascii="Times New Roman" w:hAnsi="Times New Roman"/>
          <w:sz w:val="24"/>
          <w:szCs w:val="24"/>
        </w:rPr>
        <w:t>магистрантом</w:t>
      </w:r>
      <w:r w:rsidRPr="003C4D0F">
        <w:rPr>
          <w:rFonts w:ascii="Times New Roman" w:hAnsi="Times New Roman"/>
          <w:sz w:val="24"/>
          <w:szCs w:val="24"/>
        </w:rPr>
        <w:t xml:space="preserve">, не проходившим защиту </w:t>
      </w:r>
      <w:r w:rsidR="00684DCD">
        <w:rPr>
          <w:rFonts w:ascii="Times New Roman" w:hAnsi="Times New Roman"/>
          <w:sz w:val="24"/>
          <w:szCs w:val="24"/>
        </w:rPr>
        <w:t>ВКР</w:t>
      </w:r>
      <w:r w:rsidRPr="003C4D0F">
        <w:rPr>
          <w:rFonts w:ascii="Times New Roman" w:hAnsi="Times New Roman"/>
          <w:sz w:val="24"/>
          <w:szCs w:val="24"/>
        </w:rPr>
        <w:t xml:space="preserve"> по уважительной причине.</w:t>
      </w:r>
    </w:p>
    <w:p w14:paraId="6B08A17C" w14:textId="77777777" w:rsidR="008A1938" w:rsidRPr="003C4D0F" w:rsidRDefault="008A1938" w:rsidP="008A1938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</w:p>
    <w:p w14:paraId="4527F135" w14:textId="77777777" w:rsidR="008A1938" w:rsidRPr="003C4D0F" w:rsidRDefault="00957BF4" w:rsidP="008A1938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4</w:t>
      </w:r>
      <w:r w:rsidR="008A1938" w:rsidRPr="003C4D0F">
        <w:rPr>
          <w:rFonts w:ascii="Times New Roman" w:hAnsi="Times New Roman"/>
          <w:b/>
          <w:color w:val="000000"/>
          <w:sz w:val="24"/>
          <w:szCs w:val="24"/>
        </w:rPr>
        <w:t>.3. Критерии оценивания</w:t>
      </w:r>
      <w:r w:rsidR="00AB68E2" w:rsidRPr="003C4D0F">
        <w:rPr>
          <w:rFonts w:ascii="Times New Roman" w:hAnsi="Times New Roman"/>
          <w:b/>
          <w:color w:val="000000"/>
          <w:sz w:val="24"/>
          <w:szCs w:val="24"/>
        </w:rPr>
        <w:t xml:space="preserve"> защиты </w:t>
      </w:r>
      <w:r w:rsidR="00684DCD">
        <w:rPr>
          <w:rFonts w:ascii="Times New Roman" w:hAnsi="Times New Roman"/>
          <w:b/>
          <w:color w:val="000000"/>
          <w:sz w:val="24"/>
          <w:szCs w:val="24"/>
        </w:rPr>
        <w:t>ВКР</w:t>
      </w:r>
    </w:p>
    <w:p w14:paraId="285D4C1B" w14:textId="77777777" w:rsidR="008A1938" w:rsidRPr="003C4D0F" w:rsidRDefault="008A1938" w:rsidP="008A1938">
      <w:pPr>
        <w:widowControl w:val="0"/>
        <w:tabs>
          <w:tab w:val="left" w:pos="0"/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4D0F">
        <w:rPr>
          <w:rFonts w:ascii="Times New Roman" w:hAnsi="Times New Roman"/>
          <w:sz w:val="24"/>
          <w:szCs w:val="24"/>
          <w:lang w:eastAsia="ru-RU"/>
        </w:rPr>
        <w:t xml:space="preserve">Критерии оценивания защиты </w:t>
      </w:r>
      <w:r w:rsidR="00684DCD">
        <w:rPr>
          <w:rFonts w:ascii="Times New Roman" w:hAnsi="Times New Roman"/>
          <w:sz w:val="24"/>
          <w:szCs w:val="24"/>
          <w:lang w:eastAsia="ru-RU"/>
        </w:rPr>
        <w:t>ВКР</w:t>
      </w:r>
      <w:r w:rsidRPr="003C4D0F">
        <w:rPr>
          <w:rFonts w:ascii="Times New Roman" w:hAnsi="Times New Roman"/>
          <w:sz w:val="24"/>
          <w:szCs w:val="24"/>
          <w:lang w:eastAsia="ru-RU"/>
        </w:rPr>
        <w:t xml:space="preserve"> указаны в фонде оценочных средств по </w:t>
      </w:r>
      <w:r w:rsidR="00AB68E2" w:rsidRPr="003C4D0F">
        <w:rPr>
          <w:rFonts w:ascii="Times New Roman" w:hAnsi="Times New Roman"/>
          <w:sz w:val="24"/>
          <w:szCs w:val="24"/>
          <w:lang w:eastAsia="ru-RU"/>
        </w:rPr>
        <w:t xml:space="preserve">государственной </w:t>
      </w:r>
      <w:r w:rsidRPr="003C4D0F">
        <w:rPr>
          <w:rFonts w:ascii="Times New Roman" w:hAnsi="Times New Roman"/>
          <w:sz w:val="24"/>
          <w:szCs w:val="24"/>
          <w:lang w:eastAsia="ru-RU"/>
        </w:rPr>
        <w:t>итоговой аттестации</w:t>
      </w:r>
    </w:p>
    <w:p w14:paraId="1E3D7716" w14:textId="77777777" w:rsidR="00AB68E2" w:rsidRPr="003C4D0F" w:rsidRDefault="00AB68E2" w:rsidP="008A1938">
      <w:pPr>
        <w:widowControl w:val="0"/>
        <w:tabs>
          <w:tab w:val="left" w:pos="0"/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70E4136" w14:textId="77777777" w:rsidR="008522C1" w:rsidRPr="003C4D0F" w:rsidRDefault="00957BF4" w:rsidP="008522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8522C1" w:rsidRPr="003C4D0F">
        <w:rPr>
          <w:rFonts w:ascii="Times New Roman" w:hAnsi="Times New Roman"/>
          <w:b/>
          <w:sz w:val="24"/>
          <w:szCs w:val="24"/>
        </w:rPr>
        <w:t xml:space="preserve">.4. Порядок подачи и рассмотрения апелляций по </w:t>
      </w:r>
      <w:r w:rsidR="003E612D">
        <w:rPr>
          <w:rFonts w:ascii="Times New Roman" w:hAnsi="Times New Roman"/>
          <w:b/>
          <w:sz w:val="24"/>
          <w:szCs w:val="24"/>
        </w:rPr>
        <w:t>ГИА</w:t>
      </w:r>
      <w:r w:rsidR="00B05A95">
        <w:rPr>
          <w:rFonts w:ascii="Times New Roman" w:hAnsi="Times New Roman"/>
          <w:b/>
          <w:sz w:val="24"/>
          <w:szCs w:val="24"/>
        </w:rPr>
        <w:t xml:space="preserve"> </w:t>
      </w:r>
    </w:p>
    <w:p w14:paraId="38E893A1" w14:textId="23BC2FB1" w:rsidR="00D52738" w:rsidRPr="003C4D0F" w:rsidRDefault="00D52738" w:rsidP="009F517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C4D0F">
        <w:rPr>
          <w:rFonts w:ascii="Times New Roman" w:hAnsi="Times New Roman"/>
          <w:sz w:val="24"/>
          <w:szCs w:val="24"/>
        </w:rPr>
        <w:t xml:space="preserve">По результатам государственной итоговой аттестации обучающийся имеет право подать в апелляционную комиссию письменное заявление об апелляции по вопросам, связанным с процедурой проведения </w:t>
      </w:r>
      <w:r w:rsidR="005F0826" w:rsidRPr="005F0826">
        <w:rPr>
          <w:rFonts w:ascii="Times New Roman" w:hAnsi="Times New Roman"/>
          <w:sz w:val="24"/>
          <w:szCs w:val="24"/>
        </w:rPr>
        <w:t xml:space="preserve">государственной </w:t>
      </w:r>
      <w:r w:rsidRPr="003C4D0F">
        <w:rPr>
          <w:rFonts w:ascii="Times New Roman" w:hAnsi="Times New Roman"/>
          <w:sz w:val="24"/>
          <w:szCs w:val="24"/>
        </w:rPr>
        <w:t>итоговой</w:t>
      </w:r>
      <w:r w:rsidR="00A67311">
        <w:rPr>
          <w:rFonts w:ascii="Times New Roman" w:hAnsi="Times New Roman"/>
          <w:sz w:val="24"/>
          <w:szCs w:val="24"/>
        </w:rPr>
        <w:t xml:space="preserve"> </w:t>
      </w:r>
      <w:r w:rsidRPr="003C4D0F">
        <w:rPr>
          <w:rFonts w:ascii="Times New Roman" w:hAnsi="Times New Roman"/>
          <w:sz w:val="24"/>
          <w:szCs w:val="24"/>
        </w:rPr>
        <w:t xml:space="preserve">аттестации выпускников </w:t>
      </w:r>
      <w:r w:rsidR="009F5177" w:rsidRPr="009F5177">
        <w:rPr>
          <w:rFonts w:ascii="Times New Roman" w:hAnsi="Times New Roman"/>
          <w:sz w:val="24"/>
          <w:szCs w:val="24"/>
        </w:rPr>
        <w:lastRenderedPageBreak/>
        <w:t>Религиозная духовная образовательная организация</w:t>
      </w:r>
      <w:r w:rsidR="009F5177">
        <w:rPr>
          <w:rFonts w:ascii="Times New Roman" w:hAnsi="Times New Roman"/>
          <w:sz w:val="24"/>
          <w:szCs w:val="24"/>
        </w:rPr>
        <w:t xml:space="preserve"> </w:t>
      </w:r>
      <w:r w:rsidR="009F5177" w:rsidRPr="009F5177">
        <w:rPr>
          <w:rFonts w:ascii="Times New Roman" w:hAnsi="Times New Roman"/>
          <w:sz w:val="24"/>
          <w:szCs w:val="24"/>
        </w:rPr>
        <w:t>высшего образования «Заокский университет Церкви Христиан-Адвентистов Седьмого Дня»</w:t>
      </w:r>
      <w:r w:rsidRPr="003C4D0F">
        <w:rPr>
          <w:rFonts w:ascii="Times New Roman" w:hAnsi="Times New Roman"/>
          <w:sz w:val="24"/>
          <w:szCs w:val="24"/>
        </w:rPr>
        <w:t>.</w:t>
      </w:r>
    </w:p>
    <w:p w14:paraId="4D744740" w14:textId="77777777" w:rsidR="00D52738" w:rsidRPr="003C4D0F" w:rsidRDefault="00D52738" w:rsidP="00D5273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C4D0F">
        <w:rPr>
          <w:rFonts w:ascii="Times New Roman" w:hAnsi="Times New Roman"/>
          <w:sz w:val="24"/>
          <w:szCs w:val="24"/>
        </w:rPr>
        <w:t xml:space="preserve">Апелляционная комиссия Университета в своей работе руководствуется нормативными правовыми актами Российской Федерации: Конституцией Российской Федерации; Федеральным законом Российской Федерации от 29 декабря 2012 г. № 273-ФЭ «Об образовании в Российской Федераций»; рекомендациями Министерства образования и науки РФ по основным процедурным вопросам функционирования апелляционных комиссий; иными нормативными актами Министерства образования и науки Российской Федерации; локальными нормативными актами: Уставом Университета; решениями </w:t>
      </w:r>
      <w:r w:rsidR="005F0826">
        <w:rPr>
          <w:rFonts w:ascii="Times New Roman" w:hAnsi="Times New Roman"/>
          <w:sz w:val="24"/>
          <w:szCs w:val="24"/>
        </w:rPr>
        <w:t>Сената (</w:t>
      </w:r>
      <w:r w:rsidRPr="003C4D0F">
        <w:rPr>
          <w:rFonts w:ascii="Times New Roman" w:hAnsi="Times New Roman"/>
          <w:sz w:val="24"/>
          <w:szCs w:val="24"/>
        </w:rPr>
        <w:t>Ученого совета</w:t>
      </w:r>
      <w:r w:rsidR="005F0826">
        <w:rPr>
          <w:rFonts w:ascii="Times New Roman" w:hAnsi="Times New Roman"/>
          <w:sz w:val="24"/>
          <w:szCs w:val="24"/>
        </w:rPr>
        <w:t>)</w:t>
      </w:r>
      <w:r w:rsidRPr="003C4D0F">
        <w:rPr>
          <w:rFonts w:ascii="Times New Roman" w:hAnsi="Times New Roman"/>
          <w:sz w:val="24"/>
          <w:szCs w:val="24"/>
        </w:rPr>
        <w:t xml:space="preserve"> Университета; приказами и распоряжениями ректора; Положением о </w:t>
      </w:r>
      <w:r w:rsidR="00DA4549">
        <w:rPr>
          <w:rFonts w:ascii="Times New Roman" w:hAnsi="Times New Roman"/>
          <w:sz w:val="24"/>
          <w:szCs w:val="24"/>
        </w:rPr>
        <w:t>Г</w:t>
      </w:r>
      <w:r w:rsidR="00B05A95">
        <w:rPr>
          <w:rFonts w:ascii="Times New Roman" w:hAnsi="Times New Roman"/>
          <w:sz w:val="24"/>
          <w:szCs w:val="24"/>
        </w:rPr>
        <w:t xml:space="preserve">осударственной итоговой аттестации </w:t>
      </w:r>
      <w:r w:rsidRPr="003C4D0F">
        <w:rPr>
          <w:rFonts w:ascii="Times New Roman" w:hAnsi="Times New Roman"/>
          <w:sz w:val="24"/>
          <w:szCs w:val="24"/>
        </w:rPr>
        <w:t>выпускников и другими локальными нормативными актами Университета.</w:t>
      </w:r>
    </w:p>
    <w:p w14:paraId="00DE5232" w14:textId="77777777" w:rsidR="00DA4549" w:rsidRDefault="00D52738" w:rsidP="00D5273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C4D0F">
        <w:rPr>
          <w:rFonts w:ascii="Times New Roman" w:hAnsi="Times New Roman"/>
          <w:sz w:val="24"/>
          <w:szCs w:val="24"/>
        </w:rPr>
        <w:t xml:space="preserve">Состав апелляционной комиссии утверждается приказом ректора. </w:t>
      </w:r>
    </w:p>
    <w:p w14:paraId="6C0409E0" w14:textId="77777777" w:rsidR="00D52738" w:rsidRPr="003C4D0F" w:rsidRDefault="00D52738" w:rsidP="00D5273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C4D0F">
        <w:rPr>
          <w:rFonts w:ascii="Times New Roman" w:hAnsi="Times New Roman"/>
          <w:sz w:val="24"/>
          <w:szCs w:val="24"/>
        </w:rPr>
        <w:t>Апелляционная комиссия формируется в количестве не менее пяти человек из числа профессорско-преподавательского состава, научных работников Университета, не входящих в данном учебном году в состав государственных экзаменационных комиссий.</w:t>
      </w:r>
    </w:p>
    <w:p w14:paraId="71FBBBAD" w14:textId="77777777" w:rsidR="00D52738" w:rsidRPr="003C4D0F" w:rsidRDefault="00D52738" w:rsidP="00D5273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C4D0F">
        <w:rPr>
          <w:rFonts w:ascii="Times New Roman" w:hAnsi="Times New Roman"/>
          <w:sz w:val="24"/>
          <w:szCs w:val="24"/>
        </w:rPr>
        <w:t>Председателем апелляционной комиссии является ректор. В случае отсутствия ректора председателем является лицо, исполняющее обязанности ректора на основании соответствующего приказа.</w:t>
      </w:r>
    </w:p>
    <w:p w14:paraId="615BD767" w14:textId="77777777" w:rsidR="00D52738" w:rsidRPr="003C4D0F" w:rsidRDefault="00D52738" w:rsidP="00D5273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C4D0F">
        <w:rPr>
          <w:rFonts w:ascii="Times New Roman" w:hAnsi="Times New Roman"/>
          <w:sz w:val="24"/>
          <w:szCs w:val="24"/>
        </w:rPr>
        <w:t>Обучающийся имеет право подать в апелляционную комиссию письменное заявление об апелляции по вопросам, связанным с процедурой проведения государственных аттестационных испытаний, не позднее следующего рабочего дня после объявления результатов государственного аттестационного испытания.</w:t>
      </w:r>
    </w:p>
    <w:p w14:paraId="1B63787D" w14:textId="77777777" w:rsidR="00D52738" w:rsidRPr="003C4D0F" w:rsidRDefault="00D52738" w:rsidP="00D5273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C4D0F">
        <w:rPr>
          <w:rFonts w:ascii="Times New Roman" w:hAnsi="Times New Roman"/>
          <w:sz w:val="24"/>
          <w:szCs w:val="24"/>
        </w:rPr>
        <w:t>Для рассмотрения вопросов, связанных с процедурой проведения государственного экзамена, секретарь государственной экзаменационной комиссии направляет в апелляционную комиссию протокол заседания государственной экзаменационной комиссии, письменные ответы обучающегося (при их наличии) и заключение председателя государственной экзаменационной комиссии о соблюдении процедурных вопросов при проведении государственного экзамена.</w:t>
      </w:r>
    </w:p>
    <w:p w14:paraId="521226BB" w14:textId="77777777" w:rsidR="00D52738" w:rsidRPr="003C4D0F" w:rsidRDefault="00D52738" w:rsidP="00D5273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C4D0F">
        <w:rPr>
          <w:rFonts w:ascii="Times New Roman" w:hAnsi="Times New Roman"/>
          <w:sz w:val="24"/>
          <w:szCs w:val="24"/>
        </w:rPr>
        <w:t>Для рассмотрения вопросов, связанных с процедурой проведения защиты выпускной квалификационной работы, секретарь государственной экзаменационной комиссии направляет в апелляционную комиссию выпускную квалификационную работу, отзыв руководителя, рецензию, протокол заседания государственной экзаменационной комиссии и заключение председателя государственной экзаменационной комиссии о соблюдении процедурных вопросов при защите подавшего апелляцию обучающегося.</w:t>
      </w:r>
    </w:p>
    <w:p w14:paraId="1D64AD2D" w14:textId="77777777" w:rsidR="00D52738" w:rsidRPr="003C4D0F" w:rsidRDefault="00D52738" w:rsidP="00D5273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C4D0F">
        <w:rPr>
          <w:rFonts w:ascii="Times New Roman" w:hAnsi="Times New Roman"/>
          <w:sz w:val="24"/>
          <w:szCs w:val="24"/>
        </w:rPr>
        <w:t>Апелляция рассматривается в срок не позднее двух рабочих дней со дня ее подачи.</w:t>
      </w:r>
    </w:p>
    <w:p w14:paraId="3A5457A3" w14:textId="77777777" w:rsidR="00D52738" w:rsidRPr="003C4D0F" w:rsidRDefault="00D52738" w:rsidP="00D5273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C4D0F">
        <w:rPr>
          <w:rFonts w:ascii="Times New Roman" w:hAnsi="Times New Roman"/>
          <w:sz w:val="24"/>
          <w:szCs w:val="24"/>
        </w:rPr>
        <w:t>Апелляция рассматривается на заседании апелляционной комиссии с участием не менее половины состава апелляционной комиссии, на которое приглашаются председатель соответствующей государственной экзаменационной комиссии и обучающийся, подавший апелляцию.</w:t>
      </w:r>
    </w:p>
    <w:p w14:paraId="50B2DC35" w14:textId="77777777" w:rsidR="00D52738" w:rsidRPr="003C4D0F" w:rsidRDefault="00D52738" w:rsidP="00D5273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C4D0F">
        <w:rPr>
          <w:rFonts w:ascii="Times New Roman" w:hAnsi="Times New Roman"/>
          <w:sz w:val="24"/>
          <w:szCs w:val="24"/>
        </w:rPr>
        <w:t>Решение апелляционной комиссии утверждается простым большинством голосов. При равном числе голосов председатель апелляционной комиссии обладает правом решающего голоса.</w:t>
      </w:r>
    </w:p>
    <w:p w14:paraId="78B6CED8" w14:textId="77777777" w:rsidR="00D52738" w:rsidRPr="003C4D0F" w:rsidRDefault="00D52738" w:rsidP="00D5273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C4D0F">
        <w:rPr>
          <w:rFonts w:ascii="Times New Roman" w:hAnsi="Times New Roman"/>
          <w:sz w:val="24"/>
          <w:szCs w:val="24"/>
        </w:rPr>
        <w:t>Оформленное протоколом решение апелляционной комиссии, подписанное ее председателем, доводится до сведения, подавшего апелляцию обучающегося (под роспись) в течение трех рабочих дней со дня заседания апелляционной комиссии.</w:t>
      </w:r>
    </w:p>
    <w:p w14:paraId="182A1C66" w14:textId="77777777" w:rsidR="00D52738" w:rsidRPr="003C4D0F" w:rsidRDefault="00D52738" w:rsidP="00D5273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C4D0F">
        <w:rPr>
          <w:rFonts w:ascii="Times New Roman" w:hAnsi="Times New Roman"/>
          <w:sz w:val="24"/>
          <w:szCs w:val="24"/>
        </w:rPr>
        <w:t>По решению апелляционной комиссии может быть назначено повторное проведение государственных аттестационных испытаний для обучающегося, подавшего апелляцию.</w:t>
      </w:r>
    </w:p>
    <w:p w14:paraId="22902623" w14:textId="77777777" w:rsidR="00D52738" w:rsidRPr="003C4D0F" w:rsidRDefault="00D52738" w:rsidP="00D5273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C4D0F">
        <w:rPr>
          <w:rFonts w:ascii="Times New Roman" w:hAnsi="Times New Roman"/>
          <w:sz w:val="24"/>
          <w:szCs w:val="24"/>
        </w:rPr>
        <w:t>Повторное проведение государственных аттестационных испытаний проводится в присутствии одного из членов апелляционной комиссии.</w:t>
      </w:r>
    </w:p>
    <w:p w14:paraId="0F13BF38" w14:textId="77777777" w:rsidR="00D52738" w:rsidRPr="003C4D0F" w:rsidRDefault="00D52738" w:rsidP="00D5273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C4D0F">
        <w:rPr>
          <w:rFonts w:ascii="Times New Roman" w:hAnsi="Times New Roman"/>
          <w:sz w:val="24"/>
          <w:szCs w:val="24"/>
        </w:rPr>
        <w:t xml:space="preserve">Повторное прохождение государственного экзамена должно быть проведено в срок не позднее 3 дней до установленной Университетом даты защиты выпускной </w:t>
      </w:r>
      <w:r w:rsidRPr="003C4D0F">
        <w:rPr>
          <w:rFonts w:ascii="Times New Roman" w:hAnsi="Times New Roman"/>
          <w:sz w:val="24"/>
          <w:szCs w:val="24"/>
        </w:rPr>
        <w:lastRenderedPageBreak/>
        <w:t>квалификационной работы обучающегося, подавшего апелляцию, а в случае ее отсутствия - не позднее даты истечения срока обучения обучающегося, подавшего апелляцию, установленного в соответствии с образовательным стандартом.</w:t>
      </w:r>
    </w:p>
    <w:p w14:paraId="039B8B28" w14:textId="77777777" w:rsidR="00D52738" w:rsidRPr="003C4D0F" w:rsidRDefault="00D52738" w:rsidP="00D5273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C4D0F">
        <w:rPr>
          <w:rFonts w:ascii="Times New Roman" w:hAnsi="Times New Roman"/>
          <w:sz w:val="24"/>
          <w:szCs w:val="24"/>
        </w:rPr>
        <w:t>Повторное прохождение защиты выпускной квалификационной работы должно быть проведено не позднее даты истечения срока обучения обучающегося, подавшего апелляцию, установленного в соответствии с образовательным стандартом.</w:t>
      </w:r>
    </w:p>
    <w:p w14:paraId="01363FC6" w14:textId="77777777" w:rsidR="00D52738" w:rsidRPr="00A67311" w:rsidRDefault="00D52738" w:rsidP="00A673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67311">
        <w:rPr>
          <w:rFonts w:ascii="Times New Roman" w:hAnsi="Times New Roman"/>
          <w:sz w:val="24"/>
          <w:szCs w:val="24"/>
        </w:rPr>
        <w:t>Апелляция на повторное прохождение государственных аттестационных испытаний не принимается.</w:t>
      </w:r>
    </w:p>
    <w:p w14:paraId="193931ED" w14:textId="77777777" w:rsidR="008A1938" w:rsidRPr="00A67311" w:rsidRDefault="008A1938" w:rsidP="00A673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23CFDE8" w14:textId="77777777" w:rsidR="00726A03" w:rsidRPr="00392A50" w:rsidRDefault="00726A03" w:rsidP="00392A50">
      <w:pPr>
        <w:pStyle w:val="a3"/>
        <w:numPr>
          <w:ilvl w:val="0"/>
          <w:numId w:val="32"/>
        </w:num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92A50">
        <w:rPr>
          <w:rFonts w:ascii="Times New Roman" w:hAnsi="Times New Roman"/>
          <w:b/>
          <w:bCs/>
          <w:sz w:val="24"/>
          <w:szCs w:val="24"/>
        </w:rPr>
        <w:t xml:space="preserve">ПЕРЕЧЕНЬ </w:t>
      </w:r>
      <w:r w:rsidR="00957BF4" w:rsidRPr="00392A50">
        <w:rPr>
          <w:rFonts w:ascii="Times New Roman" w:hAnsi="Times New Roman"/>
          <w:b/>
          <w:bCs/>
          <w:sz w:val="24"/>
          <w:szCs w:val="24"/>
        </w:rPr>
        <w:t>РЕКОМЕНДУЕМОЙ</w:t>
      </w:r>
      <w:r w:rsidRPr="00392A50">
        <w:rPr>
          <w:rFonts w:ascii="Times New Roman" w:hAnsi="Times New Roman"/>
          <w:b/>
          <w:bCs/>
          <w:sz w:val="24"/>
          <w:szCs w:val="24"/>
        </w:rPr>
        <w:t xml:space="preserve"> ЛИТЕРАТУРЫ</w:t>
      </w:r>
    </w:p>
    <w:p w14:paraId="38E58416" w14:textId="77777777" w:rsidR="00726A03" w:rsidRPr="007726E8" w:rsidRDefault="00726A03" w:rsidP="00A6731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8091735" w14:textId="77777777" w:rsidR="00A67311" w:rsidRDefault="00392A50" w:rsidP="00392A5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92A50">
        <w:rPr>
          <w:rFonts w:ascii="Times New Roman" w:hAnsi="Times New Roman"/>
          <w:b/>
          <w:sz w:val="24"/>
          <w:szCs w:val="24"/>
        </w:rPr>
        <w:t xml:space="preserve">5.1. </w:t>
      </w:r>
      <w:r w:rsidR="00A67311" w:rsidRPr="00392A50">
        <w:rPr>
          <w:rFonts w:ascii="Times New Roman" w:hAnsi="Times New Roman"/>
          <w:b/>
          <w:sz w:val="24"/>
          <w:szCs w:val="24"/>
        </w:rPr>
        <w:t>Основная литература:</w:t>
      </w:r>
    </w:p>
    <w:p w14:paraId="6FCC3693" w14:textId="77777777" w:rsidR="00392A50" w:rsidRPr="00392A50" w:rsidRDefault="00392A50" w:rsidP="00392A5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08569BF1" w14:textId="77777777" w:rsidR="00AE4CB9" w:rsidRPr="007726E8" w:rsidRDefault="00AE4CB9" w:rsidP="00BB22C1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26E8">
        <w:rPr>
          <w:rFonts w:ascii="Times New Roman" w:hAnsi="Times New Roman"/>
          <w:sz w:val="24"/>
          <w:szCs w:val="24"/>
        </w:rPr>
        <w:t xml:space="preserve">Бакаева, М. М. Оценка </w:t>
      </w:r>
      <w:proofErr w:type="gramStart"/>
      <w:r w:rsidRPr="007726E8">
        <w:rPr>
          <w:rFonts w:ascii="Times New Roman" w:hAnsi="Times New Roman"/>
          <w:sz w:val="24"/>
          <w:szCs w:val="24"/>
        </w:rPr>
        <w:t>бизнеса :</w:t>
      </w:r>
      <w:proofErr w:type="gramEnd"/>
      <w:r w:rsidRPr="007726E8">
        <w:rPr>
          <w:rFonts w:ascii="Times New Roman" w:hAnsi="Times New Roman"/>
          <w:sz w:val="24"/>
          <w:szCs w:val="24"/>
        </w:rPr>
        <w:t xml:space="preserve"> учебное пособие / М. М. Бакаева, М. Г. </w:t>
      </w:r>
      <w:proofErr w:type="spellStart"/>
      <w:r w:rsidRPr="007726E8">
        <w:rPr>
          <w:rFonts w:ascii="Times New Roman" w:hAnsi="Times New Roman"/>
          <w:sz w:val="24"/>
          <w:szCs w:val="24"/>
        </w:rPr>
        <w:t>Успаева</w:t>
      </w:r>
      <w:proofErr w:type="spellEnd"/>
      <w:r w:rsidRPr="007726E8">
        <w:rPr>
          <w:rFonts w:ascii="Times New Roman" w:hAnsi="Times New Roman"/>
          <w:sz w:val="24"/>
          <w:szCs w:val="24"/>
        </w:rPr>
        <w:t xml:space="preserve">, М. Р. Хаджиев. </w:t>
      </w:r>
      <w:r w:rsidR="008648B0" w:rsidRPr="007726E8">
        <w:rPr>
          <w:rFonts w:ascii="Times New Roman" w:hAnsi="Times New Roman"/>
          <w:sz w:val="24"/>
          <w:szCs w:val="24"/>
        </w:rPr>
        <w:t>-</w:t>
      </w:r>
      <w:r w:rsidRPr="007726E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726E8">
        <w:rPr>
          <w:rFonts w:ascii="Times New Roman" w:hAnsi="Times New Roman"/>
          <w:sz w:val="24"/>
          <w:szCs w:val="24"/>
        </w:rPr>
        <w:t>Саратов :</w:t>
      </w:r>
      <w:proofErr w:type="gramEnd"/>
      <w:r w:rsidRPr="007726E8">
        <w:rPr>
          <w:rFonts w:ascii="Times New Roman" w:hAnsi="Times New Roman"/>
          <w:sz w:val="24"/>
          <w:szCs w:val="24"/>
        </w:rPr>
        <w:t xml:space="preserve"> Ай Пи Ар Медиа, 2019. </w:t>
      </w:r>
      <w:r w:rsidR="008648B0" w:rsidRPr="007726E8">
        <w:rPr>
          <w:rFonts w:ascii="Times New Roman" w:hAnsi="Times New Roman"/>
          <w:sz w:val="24"/>
          <w:szCs w:val="24"/>
        </w:rPr>
        <w:t>-</w:t>
      </w:r>
      <w:r w:rsidRPr="007726E8">
        <w:rPr>
          <w:rFonts w:ascii="Times New Roman" w:hAnsi="Times New Roman"/>
          <w:sz w:val="24"/>
          <w:szCs w:val="24"/>
        </w:rPr>
        <w:t xml:space="preserve"> 242 c. </w:t>
      </w:r>
      <w:r w:rsidR="008648B0" w:rsidRPr="007726E8">
        <w:rPr>
          <w:rFonts w:ascii="Times New Roman" w:hAnsi="Times New Roman"/>
          <w:sz w:val="24"/>
          <w:szCs w:val="24"/>
        </w:rPr>
        <w:t>-</w:t>
      </w:r>
      <w:r w:rsidRPr="007726E8">
        <w:rPr>
          <w:rFonts w:ascii="Times New Roman" w:hAnsi="Times New Roman"/>
          <w:sz w:val="24"/>
          <w:szCs w:val="24"/>
        </w:rPr>
        <w:t xml:space="preserve"> ISBN 978-5-4497-0119-0. </w:t>
      </w:r>
      <w:r w:rsidR="008648B0" w:rsidRPr="007726E8">
        <w:rPr>
          <w:rFonts w:ascii="Times New Roman" w:hAnsi="Times New Roman"/>
          <w:sz w:val="24"/>
          <w:szCs w:val="24"/>
        </w:rPr>
        <w:t>-</w:t>
      </w:r>
      <w:r w:rsidRPr="007726E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726E8">
        <w:rPr>
          <w:rFonts w:ascii="Times New Roman" w:hAnsi="Times New Roman"/>
          <w:sz w:val="24"/>
          <w:szCs w:val="24"/>
        </w:rPr>
        <w:t>Текст :</w:t>
      </w:r>
      <w:proofErr w:type="gramEnd"/>
      <w:r w:rsidRPr="007726E8">
        <w:rPr>
          <w:rFonts w:ascii="Times New Roman" w:hAnsi="Times New Roman"/>
          <w:sz w:val="24"/>
          <w:szCs w:val="24"/>
        </w:rPr>
        <w:t xml:space="preserve"> электронный // Электронно-библиотечная система IPR BOOKS : [сайт]. </w:t>
      </w:r>
      <w:r w:rsidR="008648B0" w:rsidRPr="007726E8">
        <w:rPr>
          <w:rFonts w:ascii="Times New Roman" w:hAnsi="Times New Roman"/>
          <w:sz w:val="24"/>
          <w:szCs w:val="24"/>
        </w:rPr>
        <w:t>-</w:t>
      </w:r>
      <w:r w:rsidRPr="007726E8">
        <w:rPr>
          <w:rFonts w:ascii="Times New Roman" w:hAnsi="Times New Roman"/>
          <w:sz w:val="24"/>
          <w:szCs w:val="24"/>
        </w:rPr>
        <w:t xml:space="preserve"> URL: </w:t>
      </w:r>
      <w:hyperlink r:id="rId6" w:history="1">
        <w:r w:rsidRPr="007726E8">
          <w:rPr>
            <w:rStyle w:val="aa"/>
            <w:rFonts w:ascii="Times New Roman" w:hAnsi="Times New Roman"/>
            <w:color w:val="auto"/>
            <w:sz w:val="24"/>
            <w:szCs w:val="24"/>
          </w:rPr>
          <w:t>http://www.iprbookshop.ru/92121.html</w:t>
        </w:r>
      </w:hyperlink>
      <w:r w:rsidRPr="007726E8">
        <w:rPr>
          <w:rFonts w:ascii="Times New Roman" w:hAnsi="Times New Roman"/>
          <w:sz w:val="24"/>
          <w:szCs w:val="24"/>
        </w:rPr>
        <w:t xml:space="preserve"> </w:t>
      </w:r>
    </w:p>
    <w:p w14:paraId="7DA92DCF" w14:textId="77777777" w:rsidR="00A67311" w:rsidRPr="007726E8" w:rsidRDefault="00A67311" w:rsidP="00BB22C1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26E8">
        <w:rPr>
          <w:rFonts w:ascii="Times New Roman" w:hAnsi="Times New Roman"/>
          <w:sz w:val="24"/>
          <w:szCs w:val="24"/>
        </w:rPr>
        <w:t xml:space="preserve">Басенко, В. П. Теория организации и организационное </w:t>
      </w:r>
      <w:proofErr w:type="gramStart"/>
      <w:r w:rsidRPr="007726E8">
        <w:rPr>
          <w:rFonts w:ascii="Times New Roman" w:hAnsi="Times New Roman"/>
          <w:sz w:val="24"/>
          <w:szCs w:val="24"/>
        </w:rPr>
        <w:t>поведение :</w:t>
      </w:r>
      <w:proofErr w:type="gramEnd"/>
      <w:r w:rsidRPr="007726E8">
        <w:rPr>
          <w:rFonts w:ascii="Times New Roman" w:hAnsi="Times New Roman"/>
          <w:sz w:val="24"/>
          <w:szCs w:val="24"/>
        </w:rPr>
        <w:t xml:space="preserve"> учебное наглядное пособие для обучающихся по направлению подготовки магистратуры «Менеджмент» (программа «Общий и стратегический менеджмент») / В. П. Басенко, В. А. Дианова. - Краснодар, </w:t>
      </w:r>
      <w:proofErr w:type="gramStart"/>
      <w:r w:rsidRPr="007726E8">
        <w:rPr>
          <w:rFonts w:ascii="Times New Roman" w:hAnsi="Times New Roman"/>
          <w:sz w:val="24"/>
          <w:szCs w:val="24"/>
        </w:rPr>
        <w:t>Саратов :</w:t>
      </w:r>
      <w:proofErr w:type="gramEnd"/>
      <w:r w:rsidRPr="007726E8">
        <w:rPr>
          <w:rFonts w:ascii="Times New Roman" w:hAnsi="Times New Roman"/>
          <w:sz w:val="24"/>
          <w:szCs w:val="24"/>
        </w:rPr>
        <w:t xml:space="preserve"> Южный институт менеджмента, Ай Пи Эр Медиа, 2018. - 65 c. - ISBN 2227-8397. - </w:t>
      </w:r>
      <w:proofErr w:type="gramStart"/>
      <w:r w:rsidRPr="007726E8">
        <w:rPr>
          <w:rFonts w:ascii="Times New Roman" w:hAnsi="Times New Roman"/>
          <w:sz w:val="24"/>
          <w:szCs w:val="24"/>
        </w:rPr>
        <w:t>Текст :</w:t>
      </w:r>
      <w:proofErr w:type="gramEnd"/>
      <w:r w:rsidRPr="007726E8">
        <w:rPr>
          <w:rFonts w:ascii="Times New Roman" w:hAnsi="Times New Roman"/>
          <w:sz w:val="24"/>
          <w:szCs w:val="24"/>
        </w:rPr>
        <w:t xml:space="preserve"> электронный // Электронно-библиотечная система IPR BOOKS : [сайт]. - URL: </w:t>
      </w:r>
      <w:hyperlink r:id="rId7" w:history="1">
        <w:r w:rsidRPr="007726E8">
          <w:rPr>
            <w:rStyle w:val="aa"/>
            <w:rFonts w:ascii="Times New Roman" w:hAnsi="Times New Roman"/>
            <w:color w:val="auto"/>
            <w:sz w:val="24"/>
            <w:szCs w:val="24"/>
          </w:rPr>
          <w:t>http://www.iprbookshop.ru/78043.html</w:t>
        </w:r>
      </w:hyperlink>
      <w:r w:rsidRPr="007726E8">
        <w:rPr>
          <w:rFonts w:ascii="Times New Roman" w:hAnsi="Times New Roman"/>
          <w:sz w:val="24"/>
          <w:szCs w:val="24"/>
        </w:rPr>
        <w:t xml:space="preserve"> </w:t>
      </w:r>
    </w:p>
    <w:p w14:paraId="5E4F666B" w14:textId="77777777" w:rsidR="00A67311" w:rsidRPr="007726E8" w:rsidRDefault="00A67311" w:rsidP="00BB22C1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Style w:val="aa"/>
          <w:rFonts w:ascii="Times New Roman" w:hAnsi="Times New Roman"/>
          <w:color w:val="auto"/>
          <w:sz w:val="24"/>
          <w:szCs w:val="24"/>
          <w:u w:val="none"/>
        </w:rPr>
      </w:pPr>
      <w:r w:rsidRPr="007726E8">
        <w:rPr>
          <w:rFonts w:ascii="Times New Roman" w:hAnsi="Times New Roman"/>
          <w:sz w:val="24"/>
          <w:szCs w:val="24"/>
        </w:rPr>
        <w:t xml:space="preserve">Горфинкель, В. Я. Коммуникации и корпоративное </w:t>
      </w:r>
      <w:proofErr w:type="gramStart"/>
      <w:r w:rsidRPr="007726E8">
        <w:rPr>
          <w:rFonts w:ascii="Times New Roman" w:hAnsi="Times New Roman"/>
          <w:sz w:val="24"/>
          <w:szCs w:val="24"/>
        </w:rPr>
        <w:t>управление :</w:t>
      </w:r>
      <w:proofErr w:type="gramEnd"/>
      <w:r w:rsidRPr="007726E8">
        <w:rPr>
          <w:rFonts w:ascii="Times New Roman" w:hAnsi="Times New Roman"/>
          <w:sz w:val="24"/>
          <w:szCs w:val="24"/>
        </w:rPr>
        <w:t xml:space="preserve"> учебное пособие для студентов вузов, обучающихся по специальностям экономики и управления / В. Я. Горфинкель, В. С. Торопцов, В. А. </w:t>
      </w:r>
      <w:proofErr w:type="spellStart"/>
      <w:r w:rsidRPr="007726E8">
        <w:rPr>
          <w:rFonts w:ascii="Times New Roman" w:hAnsi="Times New Roman"/>
          <w:sz w:val="24"/>
          <w:szCs w:val="24"/>
        </w:rPr>
        <w:t>Швандар</w:t>
      </w:r>
      <w:proofErr w:type="spellEnd"/>
      <w:r w:rsidRPr="007726E8">
        <w:rPr>
          <w:rFonts w:ascii="Times New Roman" w:hAnsi="Times New Roman"/>
          <w:sz w:val="24"/>
          <w:szCs w:val="24"/>
        </w:rPr>
        <w:t xml:space="preserve">. </w:t>
      </w:r>
      <w:r w:rsidR="008648B0" w:rsidRPr="007726E8">
        <w:rPr>
          <w:rFonts w:ascii="Times New Roman" w:hAnsi="Times New Roman"/>
          <w:sz w:val="24"/>
          <w:szCs w:val="24"/>
        </w:rPr>
        <w:t>-</w:t>
      </w:r>
      <w:r w:rsidRPr="007726E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726E8">
        <w:rPr>
          <w:rFonts w:ascii="Times New Roman" w:hAnsi="Times New Roman"/>
          <w:sz w:val="24"/>
          <w:szCs w:val="24"/>
        </w:rPr>
        <w:t>Москва :</w:t>
      </w:r>
      <w:proofErr w:type="gramEnd"/>
      <w:r w:rsidRPr="007726E8">
        <w:rPr>
          <w:rFonts w:ascii="Times New Roman" w:hAnsi="Times New Roman"/>
          <w:sz w:val="24"/>
          <w:szCs w:val="24"/>
        </w:rPr>
        <w:t xml:space="preserve"> ЮНИТИ-ДАНА, 2017. </w:t>
      </w:r>
      <w:r w:rsidR="008648B0" w:rsidRPr="007726E8">
        <w:rPr>
          <w:rFonts w:ascii="Times New Roman" w:hAnsi="Times New Roman"/>
          <w:sz w:val="24"/>
          <w:szCs w:val="24"/>
        </w:rPr>
        <w:t>-</w:t>
      </w:r>
      <w:r w:rsidRPr="007726E8">
        <w:rPr>
          <w:rFonts w:ascii="Times New Roman" w:hAnsi="Times New Roman"/>
          <w:sz w:val="24"/>
          <w:szCs w:val="24"/>
        </w:rPr>
        <w:t xml:space="preserve"> 128 c. </w:t>
      </w:r>
      <w:r w:rsidR="008648B0" w:rsidRPr="007726E8">
        <w:rPr>
          <w:rFonts w:ascii="Times New Roman" w:hAnsi="Times New Roman"/>
          <w:sz w:val="24"/>
          <w:szCs w:val="24"/>
        </w:rPr>
        <w:t>-</w:t>
      </w:r>
      <w:r w:rsidRPr="007726E8">
        <w:rPr>
          <w:rFonts w:ascii="Times New Roman" w:hAnsi="Times New Roman"/>
          <w:sz w:val="24"/>
          <w:szCs w:val="24"/>
        </w:rPr>
        <w:t xml:space="preserve"> ISBN 5-238-00923-2. </w:t>
      </w:r>
      <w:r w:rsidR="008648B0" w:rsidRPr="007726E8">
        <w:rPr>
          <w:rFonts w:ascii="Times New Roman" w:hAnsi="Times New Roman"/>
          <w:sz w:val="24"/>
          <w:szCs w:val="24"/>
        </w:rPr>
        <w:t>-</w:t>
      </w:r>
      <w:r w:rsidRPr="007726E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726E8">
        <w:rPr>
          <w:rFonts w:ascii="Times New Roman" w:hAnsi="Times New Roman"/>
          <w:sz w:val="24"/>
          <w:szCs w:val="24"/>
        </w:rPr>
        <w:t>Текст :</w:t>
      </w:r>
      <w:proofErr w:type="gramEnd"/>
      <w:r w:rsidRPr="007726E8">
        <w:rPr>
          <w:rFonts w:ascii="Times New Roman" w:hAnsi="Times New Roman"/>
          <w:sz w:val="24"/>
          <w:szCs w:val="24"/>
        </w:rPr>
        <w:t xml:space="preserve"> электронный // Электронно-библиотечная система IPR BOOKS : [сайт]. </w:t>
      </w:r>
      <w:r w:rsidR="008648B0" w:rsidRPr="007726E8">
        <w:rPr>
          <w:rFonts w:ascii="Times New Roman" w:hAnsi="Times New Roman"/>
          <w:sz w:val="24"/>
          <w:szCs w:val="24"/>
        </w:rPr>
        <w:t>-</w:t>
      </w:r>
      <w:r w:rsidRPr="007726E8">
        <w:rPr>
          <w:rFonts w:ascii="Times New Roman" w:hAnsi="Times New Roman"/>
          <w:sz w:val="24"/>
          <w:szCs w:val="24"/>
        </w:rPr>
        <w:t xml:space="preserve"> URL: </w:t>
      </w:r>
      <w:hyperlink r:id="rId8" w:history="1">
        <w:r w:rsidRPr="007726E8">
          <w:rPr>
            <w:rStyle w:val="aa"/>
            <w:rFonts w:ascii="Times New Roman" w:hAnsi="Times New Roman"/>
            <w:color w:val="auto"/>
            <w:sz w:val="24"/>
            <w:szCs w:val="24"/>
          </w:rPr>
          <w:t>http://www.iprbookshop.ru/81642.html</w:t>
        </w:r>
      </w:hyperlink>
    </w:p>
    <w:p w14:paraId="2718F967" w14:textId="77777777" w:rsidR="00B23E7B" w:rsidRPr="007726E8" w:rsidRDefault="00B23E7B" w:rsidP="00BB22C1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26E8">
        <w:rPr>
          <w:rFonts w:ascii="Times New Roman" w:hAnsi="Times New Roman"/>
          <w:sz w:val="24"/>
          <w:szCs w:val="24"/>
        </w:rPr>
        <w:t xml:space="preserve">Никифорова, Л. Е. Современный стратегический анализ: учебное пособие / Л. Е. Никифорова, С. В. Цуриков, Е. А. </w:t>
      </w:r>
      <w:proofErr w:type="spellStart"/>
      <w:r w:rsidRPr="007726E8">
        <w:rPr>
          <w:rFonts w:ascii="Times New Roman" w:hAnsi="Times New Roman"/>
          <w:sz w:val="24"/>
          <w:szCs w:val="24"/>
        </w:rPr>
        <w:t>Разомасова</w:t>
      </w:r>
      <w:proofErr w:type="spellEnd"/>
      <w:r w:rsidRPr="007726E8">
        <w:rPr>
          <w:rFonts w:ascii="Times New Roman" w:hAnsi="Times New Roman"/>
          <w:sz w:val="24"/>
          <w:szCs w:val="24"/>
        </w:rPr>
        <w:t xml:space="preserve">. — Москва: Ай Пи Ар Медиа, 2021. — 249 c. — ISBN 978-5-4497-1190-8. — Текст: электронный // Цифровой образовательный ресурс IPR SMART: [сайт]. — URL: </w:t>
      </w:r>
      <w:hyperlink r:id="rId9" w:history="1">
        <w:r w:rsidRPr="007726E8">
          <w:rPr>
            <w:rStyle w:val="aa"/>
            <w:rFonts w:ascii="Times New Roman" w:hAnsi="Times New Roman"/>
            <w:color w:val="auto"/>
            <w:sz w:val="24"/>
            <w:szCs w:val="24"/>
          </w:rPr>
          <w:t>https://www.iprbookshop.ru/108247.html</w:t>
        </w:r>
      </w:hyperlink>
    </w:p>
    <w:p w14:paraId="0424B8CB" w14:textId="77777777" w:rsidR="00BB22C1" w:rsidRPr="007726E8" w:rsidRDefault="00BB22C1" w:rsidP="00BB22C1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726E8">
        <w:rPr>
          <w:rFonts w:ascii="Times New Roman" w:hAnsi="Times New Roman"/>
          <w:sz w:val="24"/>
          <w:szCs w:val="24"/>
        </w:rPr>
        <w:t>Крумина</w:t>
      </w:r>
      <w:proofErr w:type="spellEnd"/>
      <w:r w:rsidRPr="007726E8">
        <w:rPr>
          <w:rFonts w:ascii="Times New Roman" w:hAnsi="Times New Roman"/>
          <w:sz w:val="24"/>
          <w:szCs w:val="24"/>
        </w:rPr>
        <w:t xml:space="preserve">, К. В. Управление проектами: учебное пособие / К. В. </w:t>
      </w:r>
      <w:proofErr w:type="spellStart"/>
      <w:r w:rsidRPr="007726E8">
        <w:rPr>
          <w:rFonts w:ascii="Times New Roman" w:hAnsi="Times New Roman"/>
          <w:sz w:val="24"/>
          <w:szCs w:val="24"/>
        </w:rPr>
        <w:t>Крумина</w:t>
      </w:r>
      <w:proofErr w:type="spellEnd"/>
      <w:r w:rsidRPr="007726E8">
        <w:rPr>
          <w:rFonts w:ascii="Times New Roman" w:hAnsi="Times New Roman"/>
          <w:sz w:val="24"/>
          <w:szCs w:val="24"/>
        </w:rPr>
        <w:t xml:space="preserve">, С. Г. </w:t>
      </w:r>
      <w:proofErr w:type="spellStart"/>
      <w:r w:rsidRPr="007726E8">
        <w:rPr>
          <w:rFonts w:ascii="Times New Roman" w:hAnsi="Times New Roman"/>
          <w:sz w:val="24"/>
          <w:szCs w:val="24"/>
        </w:rPr>
        <w:t>Полковникова</w:t>
      </w:r>
      <w:proofErr w:type="spellEnd"/>
      <w:r w:rsidRPr="007726E8">
        <w:rPr>
          <w:rFonts w:ascii="Times New Roman" w:hAnsi="Times New Roman"/>
          <w:sz w:val="24"/>
          <w:szCs w:val="24"/>
        </w:rPr>
        <w:t xml:space="preserve">. — Омск: Омский государственный технический университет, 2020. — 118 c. — ISBN 978-5-8149-3133-7. — Текст: электронный // Цифровой образовательный ресурс IPR SMART: [сайт]. — URL: </w:t>
      </w:r>
      <w:hyperlink r:id="rId10" w:history="1">
        <w:r w:rsidRPr="007726E8">
          <w:rPr>
            <w:rStyle w:val="aa"/>
            <w:rFonts w:ascii="Times New Roman" w:hAnsi="Times New Roman"/>
            <w:color w:val="auto"/>
            <w:sz w:val="24"/>
            <w:szCs w:val="24"/>
          </w:rPr>
          <w:t>https://www.iprbookshop.ru/115453.html</w:t>
        </w:r>
      </w:hyperlink>
    </w:p>
    <w:p w14:paraId="0FD1E518" w14:textId="77777777" w:rsidR="00BB22C1" w:rsidRPr="007726E8" w:rsidRDefault="00BB22C1" w:rsidP="006D3319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26E8">
        <w:rPr>
          <w:rFonts w:ascii="Times New Roman" w:eastAsia="Times New Roman" w:hAnsi="Times New Roman" w:cs="Times New Roman"/>
          <w:sz w:val="24"/>
          <w:szCs w:val="24"/>
          <w:shd w:val="clear" w:color="auto" w:fill="F8F9FA"/>
        </w:rPr>
        <w:t>Сафонова, Л. А. Цифровая экономика: сущность, проблемы, риски: монография / Л. А. Сафонова. — Новосибирск: Сибирский государственный университет телекоммуникаций и информатики, 2020. — 67 c. — Текст: электронный // Цифровой образовательный ресурс IPR SMART: [сайт]. — URL:</w:t>
      </w:r>
      <w:r w:rsidRPr="007726E8">
        <w:rPr>
          <w:rFonts w:ascii="Times New Roman" w:hAnsi="Times New Roman" w:cs="Times New Roman"/>
          <w:sz w:val="24"/>
          <w:szCs w:val="24"/>
          <w:shd w:val="clear" w:color="auto" w:fill="F8F9FA"/>
        </w:rPr>
        <w:t xml:space="preserve"> </w:t>
      </w:r>
      <w:hyperlink r:id="rId11" w:history="1">
        <w:r w:rsidRPr="007726E8">
          <w:rPr>
            <w:rStyle w:val="aa"/>
            <w:rFonts w:ascii="Times New Roman" w:hAnsi="Times New Roman" w:cs="Times New Roman"/>
            <w:color w:val="auto"/>
            <w:sz w:val="24"/>
            <w:szCs w:val="24"/>
            <w:shd w:val="clear" w:color="auto" w:fill="F8F9FA"/>
          </w:rPr>
          <w:t>https://www.iprbookshop.ru/102148.html</w:t>
        </w:r>
      </w:hyperlink>
      <w:r w:rsidRPr="007726E8">
        <w:rPr>
          <w:rFonts w:ascii="Times New Roman" w:hAnsi="Times New Roman" w:cs="Times New Roman"/>
          <w:sz w:val="24"/>
          <w:szCs w:val="24"/>
          <w:shd w:val="clear" w:color="auto" w:fill="F8F9FA"/>
        </w:rPr>
        <w:t xml:space="preserve">  </w:t>
      </w:r>
      <w:r w:rsidRPr="007726E8">
        <w:rPr>
          <w:rFonts w:ascii="Times New Roman" w:eastAsia="Times New Roman" w:hAnsi="Times New Roman" w:cs="Times New Roman"/>
          <w:sz w:val="24"/>
          <w:szCs w:val="24"/>
          <w:shd w:val="clear" w:color="auto" w:fill="F8F9FA"/>
        </w:rPr>
        <w:t xml:space="preserve">— Режим доступа: для </w:t>
      </w:r>
      <w:proofErr w:type="spellStart"/>
      <w:r w:rsidRPr="007726E8">
        <w:rPr>
          <w:rFonts w:ascii="Times New Roman" w:eastAsia="Times New Roman" w:hAnsi="Times New Roman" w:cs="Times New Roman"/>
          <w:sz w:val="24"/>
          <w:szCs w:val="24"/>
          <w:shd w:val="clear" w:color="auto" w:fill="F8F9FA"/>
        </w:rPr>
        <w:t>авториз</w:t>
      </w:r>
      <w:proofErr w:type="spellEnd"/>
      <w:r w:rsidRPr="007726E8">
        <w:rPr>
          <w:rFonts w:ascii="Times New Roman" w:eastAsia="Times New Roman" w:hAnsi="Times New Roman" w:cs="Times New Roman"/>
          <w:sz w:val="24"/>
          <w:szCs w:val="24"/>
          <w:shd w:val="clear" w:color="auto" w:fill="F8F9FA"/>
        </w:rPr>
        <w:t>. пользователей.</w:t>
      </w:r>
    </w:p>
    <w:p w14:paraId="024E76AE" w14:textId="77777777" w:rsidR="00BB22C1" w:rsidRPr="007726E8" w:rsidRDefault="00BB22C1" w:rsidP="006D3319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8F9FA"/>
        </w:rPr>
      </w:pPr>
      <w:r w:rsidRPr="007726E8">
        <w:rPr>
          <w:rFonts w:ascii="Times New Roman" w:eastAsia="Times New Roman" w:hAnsi="Times New Roman" w:cs="Times New Roman"/>
          <w:sz w:val="24"/>
          <w:szCs w:val="24"/>
          <w:shd w:val="clear" w:color="auto" w:fill="F8F9FA"/>
        </w:rPr>
        <w:t>Цифровая трансформация экономики: учебное пособие / В. И. Абрамов, Н. Л. Акулова, Е. В. Анисов [и др.</w:t>
      </w:r>
      <w:proofErr w:type="gramStart"/>
      <w:r w:rsidRPr="007726E8">
        <w:rPr>
          <w:rFonts w:ascii="Times New Roman" w:eastAsia="Times New Roman" w:hAnsi="Times New Roman" w:cs="Times New Roman"/>
          <w:sz w:val="24"/>
          <w:szCs w:val="24"/>
          <w:shd w:val="clear" w:color="auto" w:fill="F8F9FA"/>
        </w:rPr>
        <w:t>] ;</w:t>
      </w:r>
      <w:proofErr w:type="gramEnd"/>
      <w:r w:rsidRPr="007726E8">
        <w:rPr>
          <w:rFonts w:ascii="Times New Roman" w:eastAsia="Times New Roman" w:hAnsi="Times New Roman" w:cs="Times New Roman"/>
          <w:sz w:val="24"/>
          <w:szCs w:val="24"/>
          <w:shd w:val="clear" w:color="auto" w:fill="F8F9FA"/>
        </w:rPr>
        <w:t xml:space="preserve"> под редакцией В. И. Абрамова, О. Л. Головина. — Москва: Национальный исследовательский ядерный университет «МИФИ», 2020. — 252 c. — ISBN 978-5-7262-2647-7. — </w:t>
      </w:r>
      <w:proofErr w:type="gramStart"/>
      <w:r w:rsidRPr="007726E8">
        <w:rPr>
          <w:rFonts w:ascii="Times New Roman" w:eastAsia="Times New Roman" w:hAnsi="Times New Roman" w:cs="Times New Roman"/>
          <w:sz w:val="24"/>
          <w:szCs w:val="24"/>
          <w:shd w:val="clear" w:color="auto" w:fill="F8F9FA"/>
        </w:rPr>
        <w:t>Текст :</w:t>
      </w:r>
      <w:proofErr w:type="gramEnd"/>
      <w:r w:rsidRPr="007726E8">
        <w:rPr>
          <w:rFonts w:ascii="Times New Roman" w:eastAsia="Times New Roman" w:hAnsi="Times New Roman" w:cs="Times New Roman"/>
          <w:sz w:val="24"/>
          <w:szCs w:val="24"/>
          <w:shd w:val="clear" w:color="auto" w:fill="F8F9FA"/>
        </w:rPr>
        <w:t xml:space="preserve"> электронный // Цифровой образовательный ресурс</w:t>
      </w:r>
      <w:r w:rsidRPr="007726E8">
        <w:rPr>
          <w:rFonts w:ascii="Times New Roman" w:hAnsi="Times New Roman" w:cs="Times New Roman"/>
          <w:sz w:val="24"/>
          <w:szCs w:val="24"/>
          <w:shd w:val="clear" w:color="auto" w:fill="F8F9FA"/>
        </w:rPr>
        <w:t xml:space="preserve"> IPR SMART : [сайт]. — URL: </w:t>
      </w:r>
      <w:hyperlink r:id="rId12" w:history="1">
        <w:r w:rsidRPr="007726E8">
          <w:rPr>
            <w:rStyle w:val="aa"/>
            <w:rFonts w:ascii="Times New Roman" w:hAnsi="Times New Roman" w:cs="Times New Roman"/>
            <w:color w:val="auto"/>
            <w:sz w:val="24"/>
            <w:szCs w:val="24"/>
            <w:shd w:val="clear" w:color="auto" w:fill="F8F9FA"/>
          </w:rPr>
          <w:t>https://www.iprbookshop.ru/116430.html</w:t>
        </w:r>
      </w:hyperlink>
      <w:r w:rsidRPr="007726E8">
        <w:rPr>
          <w:rFonts w:ascii="Times New Roman" w:hAnsi="Times New Roman" w:cs="Times New Roman"/>
          <w:sz w:val="24"/>
          <w:szCs w:val="24"/>
          <w:shd w:val="clear" w:color="auto" w:fill="F8F9FA"/>
        </w:rPr>
        <w:t xml:space="preserve">  </w:t>
      </w:r>
      <w:r w:rsidRPr="007726E8">
        <w:rPr>
          <w:rFonts w:ascii="Times New Roman" w:eastAsia="Times New Roman" w:hAnsi="Times New Roman" w:cs="Times New Roman"/>
          <w:sz w:val="24"/>
          <w:szCs w:val="24"/>
          <w:shd w:val="clear" w:color="auto" w:fill="F8F9FA"/>
        </w:rPr>
        <w:t xml:space="preserve">— Режим доступа: для </w:t>
      </w:r>
      <w:proofErr w:type="spellStart"/>
      <w:r w:rsidRPr="007726E8">
        <w:rPr>
          <w:rFonts w:ascii="Times New Roman" w:eastAsia="Times New Roman" w:hAnsi="Times New Roman" w:cs="Times New Roman"/>
          <w:sz w:val="24"/>
          <w:szCs w:val="24"/>
          <w:shd w:val="clear" w:color="auto" w:fill="F8F9FA"/>
        </w:rPr>
        <w:t>авториз</w:t>
      </w:r>
      <w:proofErr w:type="spellEnd"/>
      <w:r w:rsidRPr="007726E8">
        <w:rPr>
          <w:rFonts w:ascii="Times New Roman" w:eastAsia="Times New Roman" w:hAnsi="Times New Roman" w:cs="Times New Roman"/>
          <w:sz w:val="24"/>
          <w:szCs w:val="24"/>
          <w:shd w:val="clear" w:color="auto" w:fill="F8F9FA"/>
        </w:rPr>
        <w:t>. пользователей.</w:t>
      </w:r>
    </w:p>
    <w:p w14:paraId="172BA417" w14:textId="77777777" w:rsidR="00BB22C1" w:rsidRPr="007726E8" w:rsidRDefault="00BB22C1" w:rsidP="00BB22C1">
      <w:pPr>
        <w:numPr>
          <w:ilvl w:val="0"/>
          <w:numId w:val="28"/>
        </w:numPr>
        <w:tabs>
          <w:tab w:val="left" w:pos="54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726E8">
        <w:rPr>
          <w:rFonts w:ascii="Times New Roman" w:hAnsi="Times New Roman"/>
          <w:sz w:val="24"/>
          <w:szCs w:val="24"/>
        </w:rPr>
        <w:t>Аунапу</w:t>
      </w:r>
      <w:proofErr w:type="spellEnd"/>
      <w:r w:rsidRPr="007726E8">
        <w:rPr>
          <w:rFonts w:ascii="Times New Roman" w:hAnsi="Times New Roman"/>
          <w:sz w:val="24"/>
          <w:szCs w:val="24"/>
        </w:rPr>
        <w:t xml:space="preserve">, Э. Ф. Антикризисное управление: учебник / Э. Ф. </w:t>
      </w:r>
      <w:proofErr w:type="spellStart"/>
      <w:r w:rsidRPr="007726E8">
        <w:rPr>
          <w:rFonts w:ascii="Times New Roman" w:hAnsi="Times New Roman"/>
          <w:sz w:val="24"/>
          <w:szCs w:val="24"/>
        </w:rPr>
        <w:t>Аунапу</w:t>
      </w:r>
      <w:proofErr w:type="spellEnd"/>
      <w:r w:rsidRPr="007726E8">
        <w:rPr>
          <w:rFonts w:ascii="Times New Roman" w:hAnsi="Times New Roman"/>
          <w:sz w:val="24"/>
          <w:szCs w:val="24"/>
        </w:rPr>
        <w:t xml:space="preserve">. — 2-е изд. — Саратов: Ай Пи Эр Медиа, 2019. — 313 c. — ISBN 978-5-4486-0452-2. — Текст: электронный // Цифровой образовательный ресурс IPR SMART: [сайт]. — URL: </w:t>
      </w:r>
      <w:hyperlink r:id="rId13" w:history="1">
        <w:r w:rsidRPr="007726E8">
          <w:rPr>
            <w:rStyle w:val="aa"/>
            <w:rFonts w:ascii="Times New Roman" w:hAnsi="Times New Roman"/>
            <w:color w:val="auto"/>
            <w:sz w:val="24"/>
            <w:szCs w:val="24"/>
          </w:rPr>
          <w:t>https://www.iprbookshop.ru/79765.html</w:t>
        </w:r>
      </w:hyperlink>
    </w:p>
    <w:p w14:paraId="0042C6A7" w14:textId="77777777" w:rsidR="00BB22C1" w:rsidRPr="007726E8" w:rsidRDefault="00BB22C1" w:rsidP="00BB22C1">
      <w:pPr>
        <w:numPr>
          <w:ilvl w:val="0"/>
          <w:numId w:val="28"/>
        </w:numPr>
        <w:tabs>
          <w:tab w:val="left" w:pos="540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7726E8">
        <w:rPr>
          <w:rFonts w:ascii="Times New Roman" w:hAnsi="Times New Roman"/>
          <w:sz w:val="24"/>
          <w:szCs w:val="24"/>
        </w:rPr>
        <w:lastRenderedPageBreak/>
        <w:t xml:space="preserve">Дубина И.Н. Основы управления рисками [Электронный ресурс]: учебное пособие / И.Н. Дубина, Г.К. </w:t>
      </w:r>
      <w:proofErr w:type="spellStart"/>
      <w:r w:rsidRPr="007726E8">
        <w:rPr>
          <w:rFonts w:ascii="Times New Roman" w:hAnsi="Times New Roman"/>
          <w:sz w:val="24"/>
          <w:szCs w:val="24"/>
        </w:rPr>
        <w:t>Кишибекова</w:t>
      </w:r>
      <w:proofErr w:type="spellEnd"/>
      <w:r w:rsidRPr="007726E8">
        <w:rPr>
          <w:rFonts w:ascii="Times New Roman" w:hAnsi="Times New Roman"/>
          <w:sz w:val="24"/>
          <w:szCs w:val="24"/>
        </w:rPr>
        <w:t xml:space="preserve">. — Электрон. текстовые данные. — Саратов: Вузовское образование, 2018. — 266 </w:t>
      </w:r>
      <w:r w:rsidRPr="007726E8">
        <w:rPr>
          <w:rFonts w:ascii="Times New Roman" w:hAnsi="Times New Roman"/>
          <w:sz w:val="24"/>
          <w:szCs w:val="24"/>
          <w:lang w:val="en"/>
        </w:rPr>
        <w:t>c</w:t>
      </w:r>
      <w:r w:rsidRPr="007726E8">
        <w:rPr>
          <w:rFonts w:ascii="Times New Roman" w:hAnsi="Times New Roman"/>
          <w:sz w:val="24"/>
          <w:szCs w:val="24"/>
        </w:rPr>
        <w:t xml:space="preserve">. — </w:t>
      </w:r>
      <w:r w:rsidRPr="00907A1D">
        <w:rPr>
          <w:rStyle w:val="ac"/>
          <w:rFonts w:ascii="Times New Roman" w:hAnsi="Times New Roman"/>
          <w:b w:val="0"/>
          <w:bCs w:val="0"/>
          <w:sz w:val="24"/>
          <w:szCs w:val="24"/>
          <w:shd w:val="clear" w:color="auto" w:fill="FFFFFF"/>
        </w:rPr>
        <w:t>ISBN</w:t>
      </w:r>
      <w:r w:rsidRPr="007726E8">
        <w:rPr>
          <w:rStyle w:val="ac"/>
          <w:rFonts w:ascii="Times New Roman" w:hAnsi="Times New Roman"/>
          <w:sz w:val="24"/>
          <w:szCs w:val="24"/>
          <w:shd w:val="clear" w:color="auto" w:fill="FFFFFF"/>
        </w:rPr>
        <w:t xml:space="preserve">: </w:t>
      </w:r>
      <w:r w:rsidRPr="007726E8">
        <w:rPr>
          <w:rFonts w:ascii="Times New Roman" w:hAnsi="Times New Roman"/>
          <w:sz w:val="24"/>
          <w:szCs w:val="24"/>
        </w:rPr>
        <w:t xml:space="preserve">978-5-4487-0271-6. — Текст: электронный // Электронно-библиотечная система IPR BOOKS: [сайт]. — URL: </w:t>
      </w:r>
    </w:p>
    <w:p w14:paraId="1CCB92F1" w14:textId="77777777" w:rsidR="00BB22C1" w:rsidRPr="007726E8" w:rsidRDefault="00BB22C1" w:rsidP="00BB22C1">
      <w:pPr>
        <w:numPr>
          <w:ilvl w:val="0"/>
          <w:numId w:val="28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26E8">
        <w:rPr>
          <w:rFonts w:ascii="Times New Roman" w:hAnsi="Times New Roman"/>
          <w:sz w:val="24"/>
          <w:szCs w:val="24"/>
        </w:rPr>
        <w:t xml:space="preserve"> Каратаева, О. Г. Организация предпринимательской </w:t>
      </w:r>
      <w:proofErr w:type="gramStart"/>
      <w:r w:rsidRPr="007726E8">
        <w:rPr>
          <w:rFonts w:ascii="Times New Roman" w:hAnsi="Times New Roman"/>
          <w:sz w:val="24"/>
          <w:szCs w:val="24"/>
        </w:rPr>
        <w:t>деятельности :</w:t>
      </w:r>
      <w:proofErr w:type="gramEnd"/>
      <w:r w:rsidRPr="007726E8">
        <w:rPr>
          <w:rFonts w:ascii="Times New Roman" w:hAnsi="Times New Roman"/>
          <w:sz w:val="24"/>
          <w:szCs w:val="24"/>
        </w:rPr>
        <w:t xml:space="preserve"> учебное пособие / О. Г. Каратаева, О. С. Гаврилова. — </w:t>
      </w:r>
      <w:proofErr w:type="gramStart"/>
      <w:r w:rsidRPr="007726E8">
        <w:rPr>
          <w:rFonts w:ascii="Times New Roman" w:hAnsi="Times New Roman"/>
          <w:sz w:val="24"/>
          <w:szCs w:val="24"/>
        </w:rPr>
        <w:t>Саратов :</w:t>
      </w:r>
      <w:proofErr w:type="gramEnd"/>
      <w:r w:rsidRPr="007726E8">
        <w:rPr>
          <w:rFonts w:ascii="Times New Roman" w:hAnsi="Times New Roman"/>
          <w:sz w:val="24"/>
          <w:szCs w:val="24"/>
        </w:rPr>
        <w:t xml:space="preserve"> Ай Пи Эр Медиа, 2018. — 111 c. — ISBN 978-5-4486-0152-1. — </w:t>
      </w:r>
      <w:proofErr w:type="gramStart"/>
      <w:r w:rsidRPr="007726E8">
        <w:rPr>
          <w:rFonts w:ascii="Times New Roman" w:hAnsi="Times New Roman"/>
          <w:sz w:val="24"/>
          <w:szCs w:val="24"/>
        </w:rPr>
        <w:t>Текст :</w:t>
      </w:r>
      <w:proofErr w:type="gramEnd"/>
      <w:r w:rsidRPr="007726E8">
        <w:rPr>
          <w:rFonts w:ascii="Times New Roman" w:hAnsi="Times New Roman"/>
          <w:sz w:val="24"/>
          <w:szCs w:val="24"/>
        </w:rPr>
        <w:t xml:space="preserve"> электронный // Электронно-библиотечная система IPR BOOKS : [сайт]. — URL: </w:t>
      </w:r>
      <w:hyperlink r:id="rId14" w:tgtFrame="_blank" w:history="1">
        <w:r w:rsidRPr="007726E8">
          <w:rPr>
            <w:rFonts w:ascii="Times New Roman" w:hAnsi="Times New Roman"/>
            <w:sz w:val="24"/>
            <w:szCs w:val="24"/>
            <w:u w:val="single"/>
          </w:rPr>
          <w:t>http://www.iprbookshop.ru/72807.html</w:t>
        </w:r>
      </w:hyperlink>
      <w:r w:rsidRPr="007726E8">
        <w:rPr>
          <w:rFonts w:ascii="Times New Roman" w:hAnsi="Times New Roman"/>
          <w:sz w:val="24"/>
          <w:szCs w:val="24"/>
        </w:rPr>
        <w:t>  </w:t>
      </w:r>
    </w:p>
    <w:p w14:paraId="48D0E9B7" w14:textId="77777777" w:rsidR="00A67311" w:rsidRPr="007726E8" w:rsidRDefault="00A67311" w:rsidP="00BB22C1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11A2E242" w14:textId="77777777" w:rsidR="00740057" w:rsidRDefault="00A67311" w:rsidP="00392A50">
      <w:pPr>
        <w:pStyle w:val="a3"/>
        <w:numPr>
          <w:ilvl w:val="1"/>
          <w:numId w:val="3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2A50">
        <w:rPr>
          <w:rFonts w:ascii="Times New Roman" w:hAnsi="Times New Roman"/>
          <w:b/>
          <w:sz w:val="24"/>
          <w:szCs w:val="24"/>
        </w:rPr>
        <w:t>Дополнительная учебная литература:</w:t>
      </w:r>
    </w:p>
    <w:p w14:paraId="30CEAA1C" w14:textId="77777777" w:rsidR="00392A50" w:rsidRPr="00392A50" w:rsidRDefault="00392A50" w:rsidP="00392A50">
      <w:pPr>
        <w:pStyle w:val="a3"/>
        <w:spacing w:after="0" w:line="240" w:lineRule="auto"/>
        <w:ind w:left="927"/>
        <w:rPr>
          <w:rFonts w:ascii="Times New Roman" w:hAnsi="Times New Roman"/>
          <w:b/>
          <w:sz w:val="24"/>
          <w:szCs w:val="24"/>
        </w:rPr>
      </w:pPr>
    </w:p>
    <w:p w14:paraId="0360CD7E" w14:textId="77777777" w:rsidR="00A67311" w:rsidRPr="007726E8" w:rsidRDefault="00A67311" w:rsidP="00BB22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26E8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726E8">
        <w:rPr>
          <w:rFonts w:ascii="Times New Roman" w:hAnsi="Times New Roman"/>
          <w:sz w:val="24"/>
          <w:szCs w:val="24"/>
        </w:rPr>
        <w:t xml:space="preserve">Конев, А. Н. Управление организационными изменениями: поведенческий и информационный </w:t>
      </w:r>
      <w:proofErr w:type="gramStart"/>
      <w:r w:rsidRPr="007726E8">
        <w:rPr>
          <w:rFonts w:ascii="Times New Roman" w:hAnsi="Times New Roman"/>
          <w:sz w:val="24"/>
          <w:szCs w:val="24"/>
        </w:rPr>
        <w:t>аспекты :</w:t>
      </w:r>
      <w:proofErr w:type="gramEnd"/>
      <w:r w:rsidRPr="007726E8">
        <w:rPr>
          <w:rFonts w:ascii="Times New Roman" w:hAnsi="Times New Roman"/>
          <w:sz w:val="24"/>
          <w:szCs w:val="24"/>
        </w:rPr>
        <w:t xml:space="preserve"> монография / А. Н. Конев. - </w:t>
      </w:r>
      <w:proofErr w:type="gramStart"/>
      <w:r w:rsidRPr="007726E8">
        <w:rPr>
          <w:rFonts w:ascii="Times New Roman" w:hAnsi="Times New Roman"/>
          <w:sz w:val="24"/>
          <w:szCs w:val="24"/>
        </w:rPr>
        <w:t>Саратов :</w:t>
      </w:r>
      <w:proofErr w:type="gramEnd"/>
      <w:r w:rsidRPr="007726E8">
        <w:rPr>
          <w:rFonts w:ascii="Times New Roman" w:hAnsi="Times New Roman"/>
          <w:sz w:val="24"/>
          <w:szCs w:val="24"/>
        </w:rPr>
        <w:t xml:space="preserve"> Вузовское образование, 2018. - 137 c. - ISBN 978-5-4487-0154-2. - </w:t>
      </w:r>
      <w:proofErr w:type="gramStart"/>
      <w:r w:rsidRPr="007726E8">
        <w:rPr>
          <w:rFonts w:ascii="Times New Roman" w:hAnsi="Times New Roman"/>
          <w:sz w:val="24"/>
          <w:szCs w:val="24"/>
        </w:rPr>
        <w:t>Текст :</w:t>
      </w:r>
      <w:proofErr w:type="gramEnd"/>
      <w:r w:rsidRPr="007726E8">
        <w:rPr>
          <w:rFonts w:ascii="Times New Roman" w:hAnsi="Times New Roman"/>
          <w:sz w:val="24"/>
          <w:szCs w:val="24"/>
        </w:rPr>
        <w:t xml:space="preserve"> электронный // Электронно-библиотечная система IPR BOOKS : [сайт]. - URL: </w:t>
      </w:r>
      <w:hyperlink r:id="rId15" w:history="1">
        <w:r w:rsidRPr="007726E8">
          <w:rPr>
            <w:rStyle w:val="aa"/>
            <w:rFonts w:ascii="Times New Roman" w:hAnsi="Times New Roman"/>
            <w:color w:val="auto"/>
            <w:sz w:val="24"/>
            <w:szCs w:val="24"/>
          </w:rPr>
          <w:t>http://www.iprbookshop.ru/72886.html</w:t>
        </w:r>
      </w:hyperlink>
    </w:p>
    <w:p w14:paraId="33B7FBAB" w14:textId="77777777" w:rsidR="00BE1E7D" w:rsidRPr="007726E8" w:rsidRDefault="00A67311" w:rsidP="00BB22C1">
      <w:pPr>
        <w:pStyle w:val="a3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26E8">
        <w:rPr>
          <w:rFonts w:ascii="Times New Roman" w:hAnsi="Times New Roman"/>
          <w:sz w:val="24"/>
          <w:szCs w:val="24"/>
        </w:rPr>
        <w:t xml:space="preserve">Кузьминов, А. В. Современные проблемы управления </w:t>
      </w:r>
      <w:proofErr w:type="gramStart"/>
      <w:r w:rsidRPr="007726E8">
        <w:rPr>
          <w:rFonts w:ascii="Times New Roman" w:hAnsi="Times New Roman"/>
          <w:sz w:val="24"/>
          <w:szCs w:val="24"/>
        </w:rPr>
        <w:t>персоналом :</w:t>
      </w:r>
      <w:proofErr w:type="gramEnd"/>
      <w:r w:rsidRPr="007726E8">
        <w:rPr>
          <w:rFonts w:ascii="Times New Roman" w:hAnsi="Times New Roman"/>
          <w:sz w:val="24"/>
          <w:szCs w:val="24"/>
        </w:rPr>
        <w:t xml:space="preserve"> учебно-методическое пособие / А. В. Кузьминов. </w:t>
      </w:r>
      <w:r w:rsidR="008648B0" w:rsidRPr="007726E8">
        <w:rPr>
          <w:rFonts w:ascii="Times New Roman" w:hAnsi="Times New Roman"/>
          <w:sz w:val="24"/>
          <w:szCs w:val="24"/>
        </w:rPr>
        <w:t>-</w:t>
      </w:r>
      <w:r w:rsidRPr="007726E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726E8">
        <w:rPr>
          <w:rFonts w:ascii="Times New Roman" w:hAnsi="Times New Roman"/>
          <w:sz w:val="24"/>
          <w:szCs w:val="24"/>
        </w:rPr>
        <w:t>Симферополь :</w:t>
      </w:r>
      <w:proofErr w:type="gramEnd"/>
      <w:r w:rsidRPr="007726E8">
        <w:rPr>
          <w:rFonts w:ascii="Times New Roman" w:hAnsi="Times New Roman"/>
          <w:sz w:val="24"/>
          <w:szCs w:val="24"/>
        </w:rPr>
        <w:t xml:space="preserve"> Университет экономики и управления, 2019. </w:t>
      </w:r>
      <w:r w:rsidR="008648B0" w:rsidRPr="007726E8">
        <w:rPr>
          <w:rFonts w:ascii="Times New Roman" w:hAnsi="Times New Roman"/>
          <w:sz w:val="24"/>
          <w:szCs w:val="24"/>
        </w:rPr>
        <w:t>-</w:t>
      </w:r>
      <w:r w:rsidRPr="007726E8">
        <w:rPr>
          <w:rFonts w:ascii="Times New Roman" w:hAnsi="Times New Roman"/>
          <w:sz w:val="24"/>
          <w:szCs w:val="24"/>
        </w:rPr>
        <w:t xml:space="preserve"> 48 c. </w:t>
      </w:r>
      <w:r w:rsidR="008648B0" w:rsidRPr="007726E8">
        <w:rPr>
          <w:rFonts w:ascii="Times New Roman" w:hAnsi="Times New Roman"/>
          <w:sz w:val="24"/>
          <w:szCs w:val="24"/>
        </w:rPr>
        <w:t>-</w:t>
      </w:r>
      <w:r w:rsidRPr="007726E8">
        <w:rPr>
          <w:rFonts w:ascii="Times New Roman" w:hAnsi="Times New Roman"/>
          <w:sz w:val="24"/>
          <w:szCs w:val="24"/>
        </w:rPr>
        <w:t xml:space="preserve"> ISBN 2227-8397. </w:t>
      </w:r>
      <w:r w:rsidR="008648B0" w:rsidRPr="007726E8">
        <w:rPr>
          <w:rFonts w:ascii="Times New Roman" w:hAnsi="Times New Roman"/>
          <w:sz w:val="24"/>
          <w:szCs w:val="24"/>
        </w:rPr>
        <w:t>-</w:t>
      </w:r>
      <w:r w:rsidRPr="007726E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726E8">
        <w:rPr>
          <w:rFonts w:ascii="Times New Roman" w:hAnsi="Times New Roman"/>
          <w:sz w:val="24"/>
          <w:szCs w:val="24"/>
        </w:rPr>
        <w:t>Текст :</w:t>
      </w:r>
      <w:proofErr w:type="gramEnd"/>
      <w:r w:rsidRPr="007726E8">
        <w:rPr>
          <w:rFonts w:ascii="Times New Roman" w:hAnsi="Times New Roman"/>
          <w:sz w:val="24"/>
          <w:szCs w:val="24"/>
        </w:rPr>
        <w:t xml:space="preserve"> электронный // Электронно-библиотечная система IPR BOOKS : [сайт]. </w:t>
      </w:r>
      <w:r w:rsidR="008648B0" w:rsidRPr="007726E8">
        <w:rPr>
          <w:rFonts w:ascii="Times New Roman" w:hAnsi="Times New Roman"/>
          <w:sz w:val="24"/>
          <w:szCs w:val="24"/>
        </w:rPr>
        <w:t>-</w:t>
      </w:r>
      <w:r w:rsidRPr="007726E8">
        <w:rPr>
          <w:rFonts w:ascii="Times New Roman" w:hAnsi="Times New Roman"/>
          <w:sz w:val="24"/>
          <w:szCs w:val="24"/>
        </w:rPr>
        <w:t xml:space="preserve"> URL: </w:t>
      </w:r>
      <w:hyperlink r:id="rId16" w:history="1">
        <w:r w:rsidRPr="007726E8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http://www.iprbookshop.ru/89497.html</w:t>
        </w:r>
      </w:hyperlink>
    </w:p>
    <w:p w14:paraId="343E9EFF" w14:textId="77777777" w:rsidR="00B23E7B" w:rsidRPr="007726E8" w:rsidRDefault="00B23E7B" w:rsidP="00BB22C1">
      <w:pPr>
        <w:pStyle w:val="a3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a"/>
          <w:rFonts w:ascii="Times New Roman" w:hAnsi="Times New Roman" w:cs="Times New Roman"/>
          <w:color w:val="auto"/>
          <w:sz w:val="24"/>
          <w:szCs w:val="24"/>
        </w:rPr>
      </w:pPr>
      <w:r w:rsidRPr="007726E8">
        <w:rPr>
          <w:rFonts w:ascii="Times New Roman" w:hAnsi="Times New Roman"/>
          <w:sz w:val="24"/>
          <w:szCs w:val="24"/>
        </w:rPr>
        <w:t xml:space="preserve">Горлов, Н. И. Основы научных исследований: учебное пособие / Н. И. Горлов, В. М. Деревяшкин, И. Б. Елистратова. — Новосибирск: Сибирский государственный университет телекоммуникаций и информатики, 2019. — 121 c. — Текст: электронный // Цифровой образовательный ресурс IPR SMART: [сайт]. — URL: </w:t>
      </w:r>
      <w:hyperlink r:id="rId17" w:history="1">
        <w:r w:rsidRPr="007726E8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https://www.iprbookshop.ru/102129.html</w:t>
        </w:r>
      </w:hyperlink>
    </w:p>
    <w:p w14:paraId="6166683D" w14:textId="77777777" w:rsidR="00BB22C1" w:rsidRPr="007726E8" w:rsidRDefault="00BB22C1" w:rsidP="00BB22C1">
      <w:pPr>
        <w:pStyle w:val="a3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26E8">
        <w:rPr>
          <w:rFonts w:ascii="Times New Roman" w:hAnsi="Times New Roman"/>
          <w:sz w:val="24"/>
          <w:szCs w:val="24"/>
        </w:rPr>
        <w:t xml:space="preserve">Дорофеева, Л. И. Организационное поведение: учебник / Л. И. Дорофеева. — Москва: Ай Пи Ар Медиа, 2021. — 529 c. — ISBN 978-5-4497-1330-8. — Текст: электронный // Цифровой образовательный ресурс IPR SMART: [сайт]. — URL: </w:t>
      </w:r>
      <w:hyperlink r:id="rId18" w:history="1">
        <w:r w:rsidRPr="007726E8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https://www.iprbookshop.ru/110572.html</w:t>
        </w:r>
      </w:hyperlink>
    </w:p>
    <w:p w14:paraId="30B9D091" w14:textId="77777777" w:rsidR="00B23E7B" w:rsidRPr="007726E8" w:rsidRDefault="00B23E7B" w:rsidP="00BB22C1">
      <w:pPr>
        <w:pStyle w:val="a3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26E8">
        <w:rPr>
          <w:rFonts w:ascii="Times New Roman" w:hAnsi="Times New Roman"/>
          <w:sz w:val="24"/>
          <w:szCs w:val="24"/>
        </w:rPr>
        <w:t xml:space="preserve">Мочалова, Л. А. Стратегический анализ и планирование: учебник / Л. А. Мочалова, В. И. Власов. — Москва: Ай Пи Ар Медиа, 2021. — 154 c. — ISBN 978-5-4497-1549-4. — Текст: электронный // Цифровой образовательный ресурс IPR </w:t>
      </w:r>
      <w:proofErr w:type="gramStart"/>
      <w:r w:rsidRPr="007726E8">
        <w:rPr>
          <w:rFonts w:ascii="Times New Roman" w:hAnsi="Times New Roman"/>
          <w:sz w:val="24"/>
          <w:szCs w:val="24"/>
        </w:rPr>
        <w:t>SMART :</w:t>
      </w:r>
      <w:proofErr w:type="gramEnd"/>
      <w:r w:rsidRPr="007726E8">
        <w:rPr>
          <w:rFonts w:ascii="Times New Roman" w:hAnsi="Times New Roman"/>
          <w:sz w:val="24"/>
          <w:szCs w:val="24"/>
        </w:rPr>
        <w:t xml:space="preserve"> [сайт]. — URL: </w:t>
      </w:r>
      <w:hyperlink r:id="rId19" w:history="1">
        <w:r w:rsidRPr="007726E8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https://www.iprbookshop.ru/117868.html</w:t>
        </w:r>
      </w:hyperlink>
    </w:p>
    <w:p w14:paraId="63830D6F" w14:textId="77777777" w:rsidR="00B23E7B" w:rsidRPr="007726E8" w:rsidRDefault="00B23E7B" w:rsidP="00BB22C1">
      <w:pPr>
        <w:pStyle w:val="a3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7726E8">
        <w:rPr>
          <w:rFonts w:ascii="Times New Roman" w:hAnsi="Times New Roman"/>
          <w:sz w:val="24"/>
          <w:szCs w:val="24"/>
          <w:shd w:val="clear" w:color="auto" w:fill="FFFFFF"/>
        </w:rPr>
        <w:t>Айдаркина</w:t>
      </w:r>
      <w:proofErr w:type="spellEnd"/>
      <w:r w:rsidRPr="007726E8">
        <w:rPr>
          <w:rFonts w:ascii="Times New Roman" w:hAnsi="Times New Roman"/>
          <w:sz w:val="24"/>
          <w:szCs w:val="24"/>
          <w:shd w:val="clear" w:color="auto" w:fill="FFFFFF"/>
        </w:rPr>
        <w:t xml:space="preserve"> Е.Е. Теория и практика управления [Электронный ресурс]: учебное пособие/ </w:t>
      </w:r>
      <w:proofErr w:type="spellStart"/>
      <w:r w:rsidRPr="007726E8">
        <w:rPr>
          <w:rFonts w:ascii="Times New Roman" w:hAnsi="Times New Roman"/>
          <w:sz w:val="24"/>
          <w:szCs w:val="24"/>
          <w:shd w:val="clear" w:color="auto" w:fill="FFFFFF"/>
        </w:rPr>
        <w:t>Айдаркина</w:t>
      </w:r>
      <w:proofErr w:type="spellEnd"/>
      <w:r w:rsidRPr="007726E8">
        <w:rPr>
          <w:rFonts w:ascii="Times New Roman" w:hAnsi="Times New Roman"/>
          <w:sz w:val="24"/>
          <w:szCs w:val="24"/>
          <w:shd w:val="clear" w:color="auto" w:fill="FFFFFF"/>
        </w:rPr>
        <w:t xml:space="preserve"> Е.Е.— Электрон. текстовые данные.— Ростов-на-Дону, Таганрог: Издательство Южного федерального университета, 2020.— 164 c.— Режим доступа: </w:t>
      </w:r>
      <w:hyperlink r:id="rId20" w:history="1">
        <w:r w:rsidRPr="007726E8">
          <w:rPr>
            <w:rStyle w:val="aa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http://www.iprbookshop.ru/107985.html</w:t>
        </w:r>
      </w:hyperlink>
      <w:r w:rsidRPr="007726E8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35A75575" w14:textId="77777777" w:rsidR="00B23E7B" w:rsidRPr="007726E8" w:rsidRDefault="00B23E7B" w:rsidP="00BB22C1">
      <w:pPr>
        <w:pStyle w:val="a3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726E8">
        <w:rPr>
          <w:rFonts w:ascii="Times New Roman" w:hAnsi="Times New Roman"/>
          <w:sz w:val="24"/>
          <w:szCs w:val="24"/>
          <w:shd w:val="clear" w:color="auto" w:fill="FFFFFF"/>
        </w:rPr>
        <w:t xml:space="preserve">Донченко Я.А. Современные технологии управления в экономике [Электронный ресурс]: курс лекций/ Донченко Я.А.— Электрон. текстовые данные.— Симферополь: Университет экономики и управления, 2020.— 181 c.— Режим доступа: </w:t>
      </w:r>
      <w:hyperlink r:id="rId21" w:history="1">
        <w:r w:rsidRPr="007726E8">
          <w:rPr>
            <w:rStyle w:val="aa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http://www.iprbookshop.ru/101402.html</w:t>
        </w:r>
      </w:hyperlink>
      <w:r w:rsidRPr="007726E8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6F864630" w14:textId="77777777" w:rsidR="00A67311" w:rsidRPr="007726E8" w:rsidRDefault="00A67311" w:rsidP="00BB22C1">
      <w:pPr>
        <w:pStyle w:val="a3"/>
        <w:numPr>
          <w:ilvl w:val="0"/>
          <w:numId w:val="41"/>
        </w:numPr>
        <w:spacing w:after="0" w:line="240" w:lineRule="auto"/>
        <w:ind w:left="0" w:firstLine="709"/>
        <w:jc w:val="both"/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7726E8">
        <w:rPr>
          <w:rFonts w:ascii="Times New Roman" w:hAnsi="Times New Roman" w:cs="Times New Roman"/>
          <w:sz w:val="24"/>
          <w:szCs w:val="24"/>
        </w:rPr>
        <w:t xml:space="preserve">Тихобаев, В. М. Математические модели планирования и </w:t>
      </w:r>
      <w:proofErr w:type="gramStart"/>
      <w:r w:rsidRPr="007726E8">
        <w:rPr>
          <w:rFonts w:ascii="Times New Roman" w:hAnsi="Times New Roman" w:cs="Times New Roman"/>
          <w:sz w:val="24"/>
          <w:szCs w:val="24"/>
        </w:rPr>
        <w:t>управления :</w:t>
      </w:r>
      <w:proofErr w:type="gramEnd"/>
      <w:r w:rsidRPr="007726E8">
        <w:rPr>
          <w:rFonts w:ascii="Times New Roman" w:hAnsi="Times New Roman" w:cs="Times New Roman"/>
          <w:sz w:val="24"/>
          <w:szCs w:val="24"/>
        </w:rPr>
        <w:t xml:space="preserve"> учебное пособие / В. М. Тихобаев. - </w:t>
      </w:r>
      <w:proofErr w:type="gramStart"/>
      <w:r w:rsidRPr="007726E8">
        <w:rPr>
          <w:rFonts w:ascii="Times New Roman" w:hAnsi="Times New Roman" w:cs="Times New Roman"/>
          <w:sz w:val="24"/>
          <w:szCs w:val="24"/>
        </w:rPr>
        <w:t>Тула :</w:t>
      </w:r>
      <w:proofErr w:type="gramEnd"/>
      <w:r w:rsidRPr="007726E8">
        <w:rPr>
          <w:rFonts w:ascii="Times New Roman" w:hAnsi="Times New Roman" w:cs="Times New Roman"/>
          <w:sz w:val="24"/>
          <w:szCs w:val="24"/>
        </w:rPr>
        <w:t xml:space="preserve"> Институт законоведения и управления ВПА, 2018. - 138 c. - ISBN 2227-8397. - </w:t>
      </w:r>
      <w:proofErr w:type="gramStart"/>
      <w:r w:rsidRPr="007726E8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7726E8">
        <w:rPr>
          <w:rFonts w:ascii="Times New Roman" w:hAnsi="Times New Roman" w:cs="Times New Roman"/>
          <w:sz w:val="24"/>
          <w:szCs w:val="24"/>
        </w:rPr>
        <w:t xml:space="preserve"> электронный // Электронно-библиотечная система IPR BOOKS : [сайт]. - URL: </w:t>
      </w:r>
      <w:hyperlink r:id="rId22" w:history="1">
        <w:r w:rsidRPr="007726E8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http://www.iprbookshop.ru/78623.html</w:t>
        </w:r>
      </w:hyperlink>
    </w:p>
    <w:p w14:paraId="0D3F93BB" w14:textId="77777777" w:rsidR="00BB22C1" w:rsidRPr="007726E8" w:rsidRDefault="00BB22C1" w:rsidP="00BB22C1">
      <w:pPr>
        <w:numPr>
          <w:ilvl w:val="0"/>
          <w:numId w:val="4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26E8">
        <w:rPr>
          <w:rFonts w:ascii="Times New Roman" w:hAnsi="Times New Roman"/>
          <w:sz w:val="24"/>
          <w:szCs w:val="24"/>
        </w:rPr>
        <w:t xml:space="preserve"> Еремичева, О. Ю. Теория и практика </w:t>
      </w:r>
      <w:proofErr w:type="gramStart"/>
      <w:r w:rsidRPr="007726E8">
        <w:rPr>
          <w:rFonts w:ascii="Times New Roman" w:hAnsi="Times New Roman"/>
          <w:sz w:val="24"/>
          <w:szCs w:val="24"/>
        </w:rPr>
        <w:t>предпринимательства :</w:t>
      </w:r>
      <w:proofErr w:type="gramEnd"/>
      <w:r w:rsidRPr="007726E8">
        <w:rPr>
          <w:rFonts w:ascii="Times New Roman" w:hAnsi="Times New Roman"/>
          <w:sz w:val="24"/>
          <w:szCs w:val="24"/>
        </w:rPr>
        <w:t xml:space="preserve"> учебно-методическое пособие / О. Ю. Еремичева, Н. И. Краскова. — </w:t>
      </w:r>
      <w:proofErr w:type="gramStart"/>
      <w:r w:rsidRPr="007726E8">
        <w:rPr>
          <w:rFonts w:ascii="Times New Roman" w:hAnsi="Times New Roman"/>
          <w:sz w:val="24"/>
          <w:szCs w:val="24"/>
        </w:rPr>
        <w:t>Самара :</w:t>
      </w:r>
      <w:proofErr w:type="gramEnd"/>
      <w:r w:rsidRPr="007726E8">
        <w:rPr>
          <w:rFonts w:ascii="Times New Roman" w:hAnsi="Times New Roman"/>
          <w:sz w:val="24"/>
          <w:szCs w:val="24"/>
        </w:rPr>
        <w:t xml:space="preserve"> Самарский государственный технический университет, ЭБС АСВ, 2019. — 96 c. — </w:t>
      </w:r>
      <w:proofErr w:type="gramStart"/>
      <w:r w:rsidRPr="007726E8">
        <w:rPr>
          <w:rFonts w:ascii="Times New Roman" w:hAnsi="Times New Roman"/>
          <w:sz w:val="24"/>
          <w:szCs w:val="24"/>
        </w:rPr>
        <w:t>Текст :</w:t>
      </w:r>
      <w:proofErr w:type="gramEnd"/>
      <w:r w:rsidRPr="007726E8">
        <w:rPr>
          <w:rFonts w:ascii="Times New Roman" w:hAnsi="Times New Roman"/>
          <w:sz w:val="24"/>
          <w:szCs w:val="24"/>
        </w:rPr>
        <w:t xml:space="preserve"> электронный // Электронно-библиотечная система IPR BOOKS : [сайт]. — URL: </w:t>
      </w:r>
      <w:hyperlink r:id="rId23" w:tgtFrame="_blank" w:history="1">
        <w:r w:rsidRPr="007726E8">
          <w:rPr>
            <w:rFonts w:ascii="Times New Roman" w:hAnsi="Times New Roman"/>
            <w:sz w:val="24"/>
            <w:szCs w:val="24"/>
            <w:u w:val="single"/>
          </w:rPr>
          <w:t>https://www.iprbookshop.ru/111655.html</w:t>
        </w:r>
      </w:hyperlink>
      <w:r w:rsidRPr="007726E8">
        <w:rPr>
          <w:rFonts w:ascii="Times New Roman" w:hAnsi="Times New Roman"/>
          <w:sz w:val="24"/>
          <w:szCs w:val="24"/>
        </w:rPr>
        <w:t> </w:t>
      </w:r>
    </w:p>
    <w:p w14:paraId="5B131CD0" w14:textId="77777777" w:rsidR="00BB22C1" w:rsidRPr="007726E8" w:rsidRDefault="00BB22C1" w:rsidP="00BB22C1">
      <w:pPr>
        <w:numPr>
          <w:ilvl w:val="0"/>
          <w:numId w:val="4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26E8">
        <w:rPr>
          <w:rFonts w:ascii="Times New Roman" w:hAnsi="Times New Roman"/>
          <w:sz w:val="24"/>
          <w:szCs w:val="24"/>
        </w:rPr>
        <w:t xml:space="preserve">  </w:t>
      </w:r>
      <w:proofErr w:type="spellStart"/>
      <w:r w:rsidRPr="007726E8">
        <w:rPr>
          <w:rFonts w:ascii="Times New Roman" w:hAnsi="Times New Roman"/>
          <w:sz w:val="24"/>
          <w:szCs w:val="24"/>
        </w:rPr>
        <w:t>Турчаева</w:t>
      </w:r>
      <w:proofErr w:type="spellEnd"/>
      <w:r w:rsidRPr="007726E8">
        <w:rPr>
          <w:rFonts w:ascii="Times New Roman" w:hAnsi="Times New Roman"/>
          <w:sz w:val="24"/>
          <w:szCs w:val="24"/>
        </w:rPr>
        <w:t xml:space="preserve">, И. Н. Финансовая среда предпринимательства и предпринимательские </w:t>
      </w:r>
      <w:proofErr w:type="gramStart"/>
      <w:r w:rsidRPr="007726E8">
        <w:rPr>
          <w:rFonts w:ascii="Times New Roman" w:hAnsi="Times New Roman"/>
          <w:sz w:val="24"/>
          <w:szCs w:val="24"/>
        </w:rPr>
        <w:t>риски :</w:t>
      </w:r>
      <w:proofErr w:type="gramEnd"/>
      <w:r w:rsidRPr="007726E8">
        <w:rPr>
          <w:rFonts w:ascii="Times New Roman" w:hAnsi="Times New Roman"/>
          <w:sz w:val="24"/>
          <w:szCs w:val="24"/>
        </w:rPr>
        <w:t xml:space="preserve"> учебное пособие / И. Н. </w:t>
      </w:r>
      <w:proofErr w:type="spellStart"/>
      <w:r w:rsidRPr="007726E8">
        <w:rPr>
          <w:rFonts w:ascii="Times New Roman" w:hAnsi="Times New Roman"/>
          <w:sz w:val="24"/>
          <w:szCs w:val="24"/>
        </w:rPr>
        <w:t>Турчаева</w:t>
      </w:r>
      <w:proofErr w:type="spellEnd"/>
      <w:r w:rsidRPr="007726E8">
        <w:rPr>
          <w:rFonts w:ascii="Times New Roman" w:hAnsi="Times New Roman"/>
          <w:sz w:val="24"/>
          <w:szCs w:val="24"/>
        </w:rPr>
        <w:t xml:space="preserve">, В. А. </w:t>
      </w:r>
      <w:proofErr w:type="spellStart"/>
      <w:r w:rsidRPr="007726E8">
        <w:rPr>
          <w:rFonts w:ascii="Times New Roman" w:hAnsi="Times New Roman"/>
          <w:sz w:val="24"/>
          <w:szCs w:val="24"/>
        </w:rPr>
        <w:t>Матчинов</w:t>
      </w:r>
      <w:proofErr w:type="spellEnd"/>
      <w:r w:rsidRPr="007726E8">
        <w:rPr>
          <w:rFonts w:ascii="Times New Roman" w:hAnsi="Times New Roman"/>
          <w:sz w:val="24"/>
          <w:szCs w:val="24"/>
        </w:rPr>
        <w:t xml:space="preserve">. — </w:t>
      </w:r>
      <w:proofErr w:type="gramStart"/>
      <w:r w:rsidRPr="007726E8">
        <w:rPr>
          <w:rFonts w:ascii="Times New Roman" w:hAnsi="Times New Roman"/>
          <w:sz w:val="24"/>
          <w:szCs w:val="24"/>
        </w:rPr>
        <w:t>Саратов :</w:t>
      </w:r>
      <w:proofErr w:type="gramEnd"/>
      <w:r w:rsidRPr="007726E8">
        <w:rPr>
          <w:rFonts w:ascii="Times New Roman" w:hAnsi="Times New Roman"/>
          <w:sz w:val="24"/>
          <w:szCs w:val="24"/>
        </w:rPr>
        <w:t xml:space="preserve"> Вузовское образование, 2018. — 248 c. — ISBN 978-5-4487-0319-5. — </w:t>
      </w:r>
      <w:proofErr w:type="gramStart"/>
      <w:r w:rsidRPr="007726E8">
        <w:rPr>
          <w:rFonts w:ascii="Times New Roman" w:hAnsi="Times New Roman"/>
          <w:sz w:val="24"/>
          <w:szCs w:val="24"/>
        </w:rPr>
        <w:t>Текст :</w:t>
      </w:r>
      <w:proofErr w:type="gramEnd"/>
      <w:r w:rsidRPr="007726E8">
        <w:rPr>
          <w:rFonts w:ascii="Times New Roman" w:hAnsi="Times New Roman"/>
          <w:sz w:val="24"/>
          <w:szCs w:val="24"/>
        </w:rPr>
        <w:t xml:space="preserve"> электронный // </w:t>
      </w:r>
      <w:r w:rsidRPr="007726E8">
        <w:rPr>
          <w:rFonts w:ascii="Times New Roman" w:hAnsi="Times New Roman"/>
          <w:sz w:val="24"/>
          <w:szCs w:val="24"/>
        </w:rPr>
        <w:lastRenderedPageBreak/>
        <w:t>Электронно-библиотечная система IPR BOOKS : [сайт]. — URL: </w:t>
      </w:r>
      <w:hyperlink r:id="rId24" w:tgtFrame="_blank" w:history="1">
        <w:r w:rsidRPr="007726E8">
          <w:rPr>
            <w:rFonts w:ascii="Times New Roman" w:hAnsi="Times New Roman"/>
            <w:sz w:val="24"/>
            <w:szCs w:val="24"/>
            <w:u w:val="single"/>
          </w:rPr>
          <w:t>https://www.iprbookshop.ru/77575.html</w:t>
        </w:r>
      </w:hyperlink>
      <w:r w:rsidRPr="007726E8">
        <w:rPr>
          <w:rFonts w:ascii="Times New Roman" w:hAnsi="Times New Roman"/>
          <w:sz w:val="24"/>
          <w:szCs w:val="24"/>
        </w:rPr>
        <w:t>ъ</w:t>
      </w:r>
    </w:p>
    <w:p w14:paraId="07453407" w14:textId="77777777" w:rsidR="00BB22C1" w:rsidRPr="007726E8" w:rsidRDefault="00BB22C1" w:rsidP="00BB22C1">
      <w:pPr>
        <w:numPr>
          <w:ilvl w:val="0"/>
          <w:numId w:val="4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26E8">
        <w:rPr>
          <w:rFonts w:ascii="Times New Roman" w:hAnsi="Times New Roman"/>
          <w:sz w:val="24"/>
          <w:szCs w:val="24"/>
        </w:rPr>
        <w:t xml:space="preserve">    </w:t>
      </w:r>
      <w:proofErr w:type="spellStart"/>
      <w:r w:rsidRPr="007726E8">
        <w:rPr>
          <w:rFonts w:ascii="Times New Roman" w:hAnsi="Times New Roman"/>
          <w:sz w:val="24"/>
          <w:szCs w:val="24"/>
        </w:rPr>
        <w:t>Шендрикова</w:t>
      </w:r>
      <w:proofErr w:type="spellEnd"/>
      <w:r w:rsidRPr="007726E8">
        <w:rPr>
          <w:rFonts w:ascii="Times New Roman" w:hAnsi="Times New Roman"/>
          <w:sz w:val="24"/>
          <w:szCs w:val="24"/>
        </w:rPr>
        <w:t xml:space="preserve">, О. О. Экономика </w:t>
      </w:r>
      <w:proofErr w:type="gramStart"/>
      <w:r w:rsidRPr="007726E8">
        <w:rPr>
          <w:rFonts w:ascii="Times New Roman" w:hAnsi="Times New Roman"/>
          <w:sz w:val="24"/>
          <w:szCs w:val="24"/>
        </w:rPr>
        <w:t>предпринимательства :</w:t>
      </w:r>
      <w:proofErr w:type="gramEnd"/>
      <w:r w:rsidRPr="007726E8">
        <w:rPr>
          <w:rFonts w:ascii="Times New Roman" w:hAnsi="Times New Roman"/>
          <w:sz w:val="24"/>
          <w:szCs w:val="24"/>
        </w:rPr>
        <w:t xml:space="preserve"> учебное пособие / О. О. </w:t>
      </w:r>
      <w:proofErr w:type="spellStart"/>
      <w:r w:rsidRPr="007726E8">
        <w:rPr>
          <w:rFonts w:ascii="Times New Roman" w:hAnsi="Times New Roman"/>
          <w:sz w:val="24"/>
          <w:szCs w:val="24"/>
        </w:rPr>
        <w:t>Шендрикова</w:t>
      </w:r>
      <w:proofErr w:type="spellEnd"/>
      <w:r w:rsidRPr="007726E8">
        <w:rPr>
          <w:rFonts w:ascii="Times New Roman" w:hAnsi="Times New Roman"/>
          <w:sz w:val="24"/>
          <w:szCs w:val="24"/>
        </w:rPr>
        <w:t xml:space="preserve">, И. В. </w:t>
      </w:r>
      <w:proofErr w:type="spellStart"/>
      <w:r w:rsidRPr="007726E8">
        <w:rPr>
          <w:rFonts w:ascii="Times New Roman" w:hAnsi="Times New Roman"/>
          <w:sz w:val="24"/>
          <w:szCs w:val="24"/>
        </w:rPr>
        <w:t>Каблашова</w:t>
      </w:r>
      <w:proofErr w:type="spellEnd"/>
      <w:r w:rsidRPr="007726E8">
        <w:rPr>
          <w:rFonts w:ascii="Times New Roman" w:hAnsi="Times New Roman"/>
          <w:sz w:val="24"/>
          <w:szCs w:val="24"/>
        </w:rPr>
        <w:t xml:space="preserve">. — </w:t>
      </w:r>
      <w:proofErr w:type="gramStart"/>
      <w:r w:rsidRPr="007726E8">
        <w:rPr>
          <w:rFonts w:ascii="Times New Roman" w:hAnsi="Times New Roman"/>
          <w:sz w:val="24"/>
          <w:szCs w:val="24"/>
        </w:rPr>
        <w:t>Москва :</w:t>
      </w:r>
      <w:proofErr w:type="gramEnd"/>
      <w:r w:rsidRPr="007726E8">
        <w:rPr>
          <w:rFonts w:ascii="Times New Roman" w:hAnsi="Times New Roman"/>
          <w:sz w:val="24"/>
          <w:szCs w:val="24"/>
        </w:rPr>
        <w:t xml:space="preserve"> Ай Пи Ар Медиа, 2021. — 100 c. — ISBN 978-5-4497-1129-8. — </w:t>
      </w:r>
      <w:proofErr w:type="gramStart"/>
      <w:r w:rsidRPr="007726E8">
        <w:rPr>
          <w:rFonts w:ascii="Times New Roman" w:hAnsi="Times New Roman"/>
          <w:sz w:val="24"/>
          <w:szCs w:val="24"/>
        </w:rPr>
        <w:t>Текст :</w:t>
      </w:r>
      <w:proofErr w:type="gramEnd"/>
      <w:r w:rsidRPr="007726E8">
        <w:rPr>
          <w:rFonts w:ascii="Times New Roman" w:hAnsi="Times New Roman"/>
          <w:sz w:val="24"/>
          <w:szCs w:val="24"/>
        </w:rPr>
        <w:t xml:space="preserve"> электронный // Цифровой образовательный ресурс IPR SMART : [сайт]. —</w:t>
      </w:r>
      <w:r w:rsidRPr="007726E8">
        <w:rPr>
          <w:rFonts w:ascii="Times New Roman" w:hAnsi="Times New Roman"/>
          <w:sz w:val="24"/>
          <w:szCs w:val="24"/>
          <w:shd w:val="clear" w:color="auto" w:fill="F8F9FA"/>
        </w:rPr>
        <w:t xml:space="preserve"> URL: </w:t>
      </w:r>
      <w:hyperlink r:id="rId25" w:tgtFrame="_blank" w:history="1">
        <w:r w:rsidRPr="007726E8">
          <w:rPr>
            <w:rFonts w:ascii="Times New Roman" w:hAnsi="Times New Roman"/>
            <w:sz w:val="24"/>
            <w:szCs w:val="24"/>
            <w:u w:val="single"/>
            <w:shd w:val="clear" w:color="auto" w:fill="F8F9FA"/>
          </w:rPr>
          <w:t>https://www.iprbookshop.ru/108359.html</w:t>
        </w:r>
      </w:hyperlink>
    </w:p>
    <w:p w14:paraId="04E9A991" w14:textId="77777777" w:rsidR="00A67311" w:rsidRPr="007726E8" w:rsidRDefault="00A67311" w:rsidP="00A673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31ADBEC" w14:textId="77777777" w:rsidR="00DE3566" w:rsidRPr="00392A50" w:rsidRDefault="00392A50" w:rsidP="00392A50">
      <w:pPr>
        <w:pStyle w:val="a3"/>
        <w:widowControl w:val="0"/>
        <w:numPr>
          <w:ilvl w:val="1"/>
          <w:numId w:val="32"/>
        </w:numPr>
        <w:shd w:val="clear" w:color="auto" w:fill="FFFFFF"/>
        <w:tabs>
          <w:tab w:val="left" w:pos="318"/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DE3566" w:rsidRPr="00392A50">
        <w:rPr>
          <w:rFonts w:ascii="Times New Roman" w:hAnsi="Times New Roman"/>
          <w:b/>
          <w:sz w:val="24"/>
          <w:szCs w:val="24"/>
        </w:rPr>
        <w:t>Интернет-ресурсы:</w:t>
      </w:r>
    </w:p>
    <w:p w14:paraId="0873A1B6" w14:textId="77777777" w:rsidR="00392A50" w:rsidRPr="00392A50" w:rsidRDefault="00392A50" w:rsidP="00392A50">
      <w:pPr>
        <w:pStyle w:val="a3"/>
        <w:widowControl w:val="0"/>
        <w:shd w:val="clear" w:color="auto" w:fill="FFFFFF"/>
        <w:tabs>
          <w:tab w:val="left" w:pos="318"/>
          <w:tab w:val="left" w:pos="993"/>
        </w:tabs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570F86B4" w14:textId="77777777" w:rsidR="00DE3566" w:rsidRPr="007726E8" w:rsidRDefault="00DE3566" w:rsidP="00BB22C1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26E8">
        <w:rPr>
          <w:rFonts w:ascii="Times New Roman" w:hAnsi="Times New Roman" w:cs="Times New Roman"/>
          <w:sz w:val="24"/>
          <w:szCs w:val="24"/>
        </w:rPr>
        <w:t xml:space="preserve">Президент Российской Федерации </w:t>
      </w:r>
      <w:hyperlink r:id="rId26" w:history="1">
        <w:r w:rsidRPr="007726E8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http://president.kremlin.ru/</w:t>
        </w:r>
      </w:hyperlink>
      <w:r w:rsidRPr="007726E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9AF7B17" w14:textId="77777777" w:rsidR="00DE3566" w:rsidRPr="007726E8" w:rsidRDefault="00DE3566" w:rsidP="00BB22C1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26E8">
        <w:rPr>
          <w:rFonts w:ascii="Times New Roman" w:hAnsi="Times New Roman" w:cs="Times New Roman"/>
          <w:sz w:val="24"/>
          <w:szCs w:val="24"/>
        </w:rPr>
        <w:t xml:space="preserve">Правительство Российской Федерации </w:t>
      </w:r>
      <w:hyperlink r:id="rId27" w:history="1">
        <w:r w:rsidRPr="007726E8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http://www.government.ru/</w:t>
        </w:r>
      </w:hyperlink>
      <w:r w:rsidRPr="007726E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C11D0B6" w14:textId="77777777" w:rsidR="00DE3566" w:rsidRPr="007726E8" w:rsidRDefault="00DE3566" w:rsidP="00BB22C1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26E8">
        <w:rPr>
          <w:rFonts w:ascii="Times New Roman" w:hAnsi="Times New Roman" w:cs="Times New Roman"/>
          <w:sz w:val="24"/>
          <w:szCs w:val="24"/>
        </w:rPr>
        <w:t xml:space="preserve">Государственная Дума </w:t>
      </w:r>
      <w:hyperlink r:id="rId28" w:history="1">
        <w:r w:rsidRPr="007726E8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http://www.duma.gov.ru/</w:t>
        </w:r>
      </w:hyperlink>
      <w:r w:rsidRPr="007726E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280A82A" w14:textId="77777777" w:rsidR="00DE3566" w:rsidRPr="007726E8" w:rsidRDefault="00DE3566" w:rsidP="00BB22C1">
      <w:pPr>
        <w:pStyle w:val="a3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CC02920" w14:textId="77777777" w:rsidR="00DE3566" w:rsidRPr="007726E8" w:rsidRDefault="00DE3566" w:rsidP="00BB22C1">
      <w:pPr>
        <w:pStyle w:val="a3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26E8">
        <w:rPr>
          <w:rFonts w:ascii="Times New Roman" w:hAnsi="Times New Roman" w:cs="Times New Roman"/>
          <w:i/>
          <w:sz w:val="24"/>
          <w:szCs w:val="24"/>
        </w:rPr>
        <w:t xml:space="preserve">Федеральные органы исполнительной власти  </w:t>
      </w:r>
    </w:p>
    <w:p w14:paraId="52F6909B" w14:textId="77777777" w:rsidR="00DE3566" w:rsidRPr="007726E8" w:rsidRDefault="00DE3566" w:rsidP="00BB22C1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26E8">
        <w:rPr>
          <w:rFonts w:ascii="Times New Roman" w:hAnsi="Times New Roman" w:cs="Times New Roman"/>
          <w:sz w:val="24"/>
          <w:szCs w:val="24"/>
        </w:rPr>
        <w:t xml:space="preserve">Федеральная служба по надзору в сфере защиты прав потребителей и благополучия человека </w:t>
      </w:r>
      <w:hyperlink r:id="rId29" w:history="1">
        <w:r w:rsidRPr="007726E8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http://www.rospotrebnadzor.ru</w:t>
        </w:r>
      </w:hyperlink>
      <w:r w:rsidRPr="007726E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8167E4C" w14:textId="77777777" w:rsidR="00DE3566" w:rsidRPr="007726E8" w:rsidRDefault="00DE3566" w:rsidP="00BB22C1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26E8">
        <w:rPr>
          <w:rFonts w:ascii="Times New Roman" w:hAnsi="Times New Roman" w:cs="Times New Roman"/>
          <w:sz w:val="24"/>
          <w:szCs w:val="24"/>
        </w:rPr>
        <w:t xml:space="preserve">Федеральное агентство по образованию </w:t>
      </w:r>
      <w:hyperlink r:id="rId30" w:history="1">
        <w:r w:rsidRPr="007726E8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http://www.ed.gov.ru</w:t>
        </w:r>
      </w:hyperlink>
      <w:r w:rsidRPr="007726E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1F80A57" w14:textId="77777777" w:rsidR="00DE3566" w:rsidRPr="007726E8" w:rsidRDefault="00DE3566" w:rsidP="00BB22C1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26E8">
        <w:rPr>
          <w:rFonts w:ascii="Times New Roman" w:hAnsi="Times New Roman" w:cs="Times New Roman"/>
          <w:sz w:val="24"/>
          <w:szCs w:val="24"/>
        </w:rPr>
        <w:t xml:space="preserve">Министерство экономического развития и торговли Российской Федерации </w:t>
      </w:r>
      <w:hyperlink r:id="rId31" w:history="1">
        <w:r w:rsidRPr="007726E8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http://www.economy.gov.ru</w:t>
        </w:r>
      </w:hyperlink>
      <w:r w:rsidRPr="007726E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3B1988D" w14:textId="77777777" w:rsidR="00DE3566" w:rsidRPr="007726E8" w:rsidRDefault="00DE3566" w:rsidP="00BB22C1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26E8">
        <w:rPr>
          <w:rFonts w:ascii="Times New Roman" w:hAnsi="Times New Roman" w:cs="Times New Roman"/>
          <w:sz w:val="24"/>
          <w:szCs w:val="24"/>
        </w:rPr>
        <w:t xml:space="preserve">Федеральная антимонопольная служба </w:t>
      </w:r>
      <w:hyperlink r:id="rId32" w:history="1">
        <w:r w:rsidRPr="007726E8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http://www.fas.gov.ru/</w:t>
        </w:r>
      </w:hyperlink>
      <w:r w:rsidRPr="007726E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F363742" w14:textId="77777777" w:rsidR="00DE3566" w:rsidRPr="007726E8" w:rsidRDefault="00DE3566" w:rsidP="00BB22C1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26E8">
        <w:rPr>
          <w:rFonts w:ascii="Times New Roman" w:hAnsi="Times New Roman" w:cs="Times New Roman"/>
          <w:sz w:val="24"/>
          <w:szCs w:val="24"/>
        </w:rPr>
        <w:t xml:space="preserve">Федеральная налоговая служба </w:t>
      </w:r>
      <w:hyperlink r:id="rId33" w:history="1">
        <w:r w:rsidRPr="007726E8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http://www.nalog.ru/</w:t>
        </w:r>
      </w:hyperlink>
      <w:r w:rsidRPr="007726E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F2B73E" w14:textId="77777777" w:rsidR="00DE3566" w:rsidRPr="007726E8" w:rsidRDefault="00DE3566" w:rsidP="00BB22C1">
      <w:pPr>
        <w:pStyle w:val="a3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36C9E51" w14:textId="77777777" w:rsidR="00DE3566" w:rsidRPr="007726E8" w:rsidRDefault="00DE3566" w:rsidP="00BB22C1">
      <w:pPr>
        <w:pStyle w:val="a3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26E8">
        <w:rPr>
          <w:rFonts w:ascii="Times New Roman" w:hAnsi="Times New Roman" w:cs="Times New Roman"/>
          <w:i/>
          <w:sz w:val="24"/>
          <w:szCs w:val="24"/>
        </w:rPr>
        <w:t xml:space="preserve">Судебная власть: </w:t>
      </w:r>
    </w:p>
    <w:p w14:paraId="19024645" w14:textId="77777777" w:rsidR="00DE3566" w:rsidRPr="007726E8" w:rsidRDefault="00DE3566" w:rsidP="00BB22C1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26E8">
        <w:rPr>
          <w:rFonts w:ascii="Times New Roman" w:hAnsi="Times New Roman" w:cs="Times New Roman"/>
          <w:sz w:val="24"/>
          <w:szCs w:val="24"/>
        </w:rPr>
        <w:t xml:space="preserve">Конституционный суд Российской Федерации </w:t>
      </w:r>
      <w:hyperlink r:id="rId34" w:history="1">
        <w:r w:rsidRPr="007726E8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http://www.ksrf.ru/</w:t>
        </w:r>
      </w:hyperlink>
      <w:r w:rsidRPr="007726E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74E8B6E" w14:textId="77777777" w:rsidR="00DE3566" w:rsidRPr="007726E8" w:rsidRDefault="00DE3566" w:rsidP="00BB22C1">
      <w:pPr>
        <w:pStyle w:val="a3"/>
        <w:numPr>
          <w:ilvl w:val="0"/>
          <w:numId w:val="29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26E8">
        <w:rPr>
          <w:rFonts w:ascii="Times New Roman" w:hAnsi="Times New Roman" w:cs="Times New Roman"/>
          <w:sz w:val="24"/>
          <w:szCs w:val="24"/>
        </w:rPr>
        <w:t xml:space="preserve">Верховный Суд Российской Федерации </w:t>
      </w:r>
      <w:hyperlink r:id="rId35" w:history="1">
        <w:r w:rsidRPr="007726E8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http://www.supcourt.ru/</w:t>
        </w:r>
      </w:hyperlink>
      <w:r w:rsidRPr="007726E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B479D93" w14:textId="77777777" w:rsidR="00DE3566" w:rsidRPr="007726E8" w:rsidRDefault="00DE3566" w:rsidP="00BB22C1">
      <w:pPr>
        <w:pStyle w:val="a3"/>
        <w:numPr>
          <w:ilvl w:val="0"/>
          <w:numId w:val="29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26E8">
        <w:rPr>
          <w:rFonts w:ascii="Times New Roman" w:hAnsi="Times New Roman" w:cs="Times New Roman"/>
          <w:sz w:val="24"/>
          <w:szCs w:val="24"/>
        </w:rPr>
        <w:t xml:space="preserve">Высший Арбитражный Суд Российской Федерации </w:t>
      </w:r>
      <w:hyperlink r:id="rId36" w:history="1">
        <w:r w:rsidRPr="007726E8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http://www.arbitr.ru/</w:t>
        </w:r>
      </w:hyperlink>
      <w:r w:rsidRPr="007726E8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35750D75" w14:textId="77777777" w:rsidR="00DE3566" w:rsidRPr="007726E8" w:rsidRDefault="00DE3566" w:rsidP="00BB22C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692217C" w14:textId="77777777" w:rsidR="00DE3566" w:rsidRPr="007726E8" w:rsidRDefault="00DE3566" w:rsidP="00BB22C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26E8">
        <w:rPr>
          <w:rFonts w:ascii="Times New Roman" w:hAnsi="Times New Roman" w:cs="Times New Roman"/>
          <w:i/>
          <w:sz w:val="24"/>
          <w:szCs w:val="24"/>
        </w:rPr>
        <w:t>Правовые базы:</w:t>
      </w:r>
    </w:p>
    <w:p w14:paraId="0F1B860A" w14:textId="77777777" w:rsidR="00DE3566" w:rsidRPr="007726E8" w:rsidRDefault="00DE3566" w:rsidP="00BB22C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26E8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7726E8">
        <w:rPr>
          <w:rFonts w:ascii="Times New Roman" w:hAnsi="Times New Roman" w:cs="Times New Roman"/>
          <w:sz w:val="24"/>
          <w:szCs w:val="24"/>
        </w:rPr>
        <w:t xml:space="preserve">Гарант </w:t>
      </w:r>
      <w:hyperlink r:id="rId37" w:history="1">
        <w:r w:rsidRPr="007726E8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http://www.garant.ru/</w:t>
        </w:r>
      </w:hyperlink>
      <w:r w:rsidRPr="007726E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DF1E801" w14:textId="77777777" w:rsidR="00DE3566" w:rsidRPr="007726E8" w:rsidRDefault="00DE3566" w:rsidP="00BB22C1">
      <w:pPr>
        <w:pStyle w:val="a3"/>
        <w:numPr>
          <w:ilvl w:val="0"/>
          <w:numId w:val="29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26E8">
        <w:rPr>
          <w:rFonts w:ascii="Times New Roman" w:hAnsi="Times New Roman" w:cs="Times New Roman"/>
          <w:sz w:val="24"/>
          <w:szCs w:val="24"/>
        </w:rPr>
        <w:t xml:space="preserve">Кодекс </w:t>
      </w:r>
      <w:hyperlink r:id="rId38" w:history="1">
        <w:r w:rsidRPr="007726E8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http://www.kodeks.ru/</w:t>
        </w:r>
      </w:hyperlink>
      <w:r w:rsidRPr="007726E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45E34F2" w14:textId="77777777" w:rsidR="00DE3566" w:rsidRPr="007726E8" w:rsidRDefault="00DE3566" w:rsidP="00BB22C1">
      <w:pPr>
        <w:pStyle w:val="a3"/>
        <w:numPr>
          <w:ilvl w:val="0"/>
          <w:numId w:val="29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26E8">
        <w:rPr>
          <w:rFonts w:ascii="Times New Roman" w:hAnsi="Times New Roman" w:cs="Times New Roman"/>
          <w:sz w:val="24"/>
          <w:szCs w:val="24"/>
        </w:rPr>
        <w:t xml:space="preserve">Консультант плюс </w:t>
      </w:r>
      <w:hyperlink r:id="rId39" w:history="1">
        <w:r w:rsidRPr="007726E8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http://www.consultant.ru/</w:t>
        </w:r>
      </w:hyperlink>
      <w:r w:rsidRPr="007726E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D2205CD" w14:textId="77777777" w:rsidR="00DE3566" w:rsidRPr="007726E8" w:rsidRDefault="00DE3566" w:rsidP="00BB22C1">
      <w:pPr>
        <w:pStyle w:val="a3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D4553CD" w14:textId="77777777" w:rsidR="00DE3566" w:rsidRPr="007726E8" w:rsidRDefault="00DE3566" w:rsidP="00BB22C1">
      <w:pPr>
        <w:pStyle w:val="a3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26E8">
        <w:rPr>
          <w:rFonts w:ascii="Times New Roman" w:hAnsi="Times New Roman" w:cs="Times New Roman"/>
          <w:i/>
          <w:sz w:val="24"/>
          <w:szCs w:val="24"/>
        </w:rPr>
        <w:t>Газеты и журналы</w:t>
      </w:r>
      <w:r w:rsidRPr="007726E8">
        <w:rPr>
          <w:rFonts w:ascii="Times New Roman" w:hAnsi="Times New Roman" w:cs="Times New Roman"/>
          <w:sz w:val="24"/>
          <w:szCs w:val="24"/>
        </w:rPr>
        <w:t>:</w:t>
      </w:r>
    </w:p>
    <w:p w14:paraId="27ACC082" w14:textId="77777777" w:rsidR="00DE3566" w:rsidRPr="007726E8" w:rsidRDefault="00DE3566" w:rsidP="00BB22C1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26E8">
        <w:rPr>
          <w:rFonts w:ascii="Times New Roman" w:hAnsi="Times New Roman" w:cs="Times New Roman"/>
          <w:sz w:val="24"/>
          <w:szCs w:val="24"/>
        </w:rPr>
        <w:t xml:space="preserve">Российская газета </w:t>
      </w:r>
      <w:hyperlink r:id="rId40" w:history="1">
        <w:r w:rsidRPr="007726E8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http://www.rg.ru/</w:t>
        </w:r>
      </w:hyperlink>
      <w:r w:rsidRPr="007726E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961F752" w14:textId="77777777" w:rsidR="00DE3566" w:rsidRPr="007726E8" w:rsidRDefault="00DE3566" w:rsidP="00BB22C1">
      <w:pPr>
        <w:pStyle w:val="a3"/>
        <w:numPr>
          <w:ilvl w:val="0"/>
          <w:numId w:val="29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26E8">
        <w:rPr>
          <w:rFonts w:ascii="Times New Roman" w:hAnsi="Times New Roman" w:cs="Times New Roman"/>
          <w:sz w:val="24"/>
          <w:szCs w:val="24"/>
        </w:rPr>
        <w:t>В</w:t>
      </w:r>
      <w:r w:rsidRPr="007726E8">
        <w:rPr>
          <w:rFonts w:ascii="Times New Roman" w:hAnsi="Times New Roman" w:cs="Times New Roman"/>
          <w:bCs/>
          <w:sz w:val="24"/>
          <w:szCs w:val="24"/>
        </w:rPr>
        <w:t>естник Московского университета. Серия 21. Управление (государство и общество).</w:t>
      </w:r>
      <w:r w:rsidRPr="007726E8">
        <w:rPr>
          <w:rFonts w:ascii="Times New Roman" w:hAnsi="Times New Roman" w:cs="Times New Roman"/>
          <w:sz w:val="24"/>
          <w:szCs w:val="24"/>
        </w:rPr>
        <w:t xml:space="preserve"> Москва.- </w:t>
      </w:r>
      <w:r w:rsidRPr="007726E8">
        <w:rPr>
          <w:rFonts w:ascii="Times New Roman" w:hAnsi="Times New Roman" w:cs="Times New Roman"/>
          <w:bCs/>
          <w:sz w:val="24"/>
          <w:szCs w:val="24"/>
        </w:rPr>
        <w:t>ISSN:</w:t>
      </w:r>
      <w:r w:rsidRPr="007726E8">
        <w:rPr>
          <w:rFonts w:ascii="Times New Roman" w:hAnsi="Times New Roman" w:cs="Times New Roman"/>
          <w:sz w:val="24"/>
          <w:szCs w:val="24"/>
        </w:rPr>
        <w:t xml:space="preserve">2073-2643: </w:t>
      </w:r>
      <w:hyperlink r:id="rId41" w:history="1">
        <w:r w:rsidRPr="007726E8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http://www.iprbookshop.ru/57228.html</w:t>
        </w:r>
      </w:hyperlink>
      <w:r w:rsidRPr="007726E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59D231" w14:textId="77777777" w:rsidR="00DE3566" w:rsidRPr="007726E8" w:rsidRDefault="00DE3566" w:rsidP="00BB22C1">
      <w:pPr>
        <w:pStyle w:val="a3"/>
        <w:numPr>
          <w:ilvl w:val="0"/>
          <w:numId w:val="29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726E8">
        <w:rPr>
          <w:rFonts w:ascii="Times New Roman" w:hAnsi="Times New Roman" w:cs="Times New Roman"/>
          <w:sz w:val="24"/>
          <w:szCs w:val="24"/>
        </w:rPr>
        <w:t xml:space="preserve">Менеджмент и бизнес-администрирование. </w:t>
      </w:r>
      <w:proofErr w:type="gramStart"/>
      <w:r w:rsidRPr="007726E8">
        <w:rPr>
          <w:rFonts w:ascii="Times New Roman" w:hAnsi="Times New Roman" w:cs="Times New Roman"/>
          <w:sz w:val="24"/>
          <w:szCs w:val="24"/>
        </w:rPr>
        <w:t>Москва.-</w:t>
      </w:r>
      <w:proofErr w:type="gramEnd"/>
      <w:r w:rsidRPr="007726E8">
        <w:rPr>
          <w:rFonts w:ascii="Times New Roman" w:hAnsi="Times New Roman" w:cs="Times New Roman"/>
          <w:sz w:val="24"/>
          <w:szCs w:val="24"/>
        </w:rPr>
        <w:t xml:space="preserve"> </w:t>
      </w:r>
      <w:r w:rsidRPr="007726E8">
        <w:rPr>
          <w:rFonts w:ascii="Times New Roman" w:hAnsi="Times New Roman" w:cs="Times New Roman"/>
          <w:bCs/>
          <w:sz w:val="24"/>
          <w:szCs w:val="24"/>
          <w:lang w:val="en-US"/>
        </w:rPr>
        <w:t>ISSN:</w:t>
      </w:r>
      <w:r w:rsidRPr="007726E8">
        <w:rPr>
          <w:rFonts w:ascii="Times New Roman" w:hAnsi="Times New Roman" w:cs="Times New Roman"/>
          <w:sz w:val="24"/>
          <w:szCs w:val="24"/>
          <w:lang w:val="en-US"/>
        </w:rPr>
        <w:t xml:space="preserve">2075-1826: </w:t>
      </w:r>
      <w:hyperlink r:id="rId42" w:history="1">
        <w:r w:rsidRPr="007726E8">
          <w:rPr>
            <w:rStyle w:val="aa"/>
            <w:rFonts w:ascii="Times New Roman" w:hAnsi="Times New Roman" w:cs="Times New Roman"/>
            <w:color w:val="auto"/>
            <w:sz w:val="24"/>
            <w:szCs w:val="24"/>
            <w:lang w:val="en-US"/>
          </w:rPr>
          <w:t>http://www.iprbookshop.ru/45521.html</w:t>
        </w:r>
      </w:hyperlink>
    </w:p>
    <w:p w14:paraId="46E16DA1" w14:textId="77777777" w:rsidR="00DE3566" w:rsidRPr="007726E8" w:rsidRDefault="0058030F" w:rsidP="00BB22C1">
      <w:pPr>
        <w:pStyle w:val="a3"/>
        <w:numPr>
          <w:ilvl w:val="0"/>
          <w:numId w:val="29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43" w:tgtFrame="_blank" w:history="1">
        <w:r w:rsidR="00DE3566" w:rsidRPr="007726E8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Проблемы управления</w:t>
        </w:r>
      </w:hyperlink>
      <w:r w:rsidR="00DE3566" w:rsidRPr="007726E8">
        <w:rPr>
          <w:rFonts w:ascii="Times New Roman" w:hAnsi="Times New Roman" w:cs="Times New Roman"/>
          <w:sz w:val="24"/>
          <w:szCs w:val="24"/>
        </w:rPr>
        <w:t>. Москва.-</w:t>
      </w:r>
      <w:r w:rsidR="00DE3566" w:rsidRPr="007726E8">
        <w:rPr>
          <w:rFonts w:ascii="Times New Roman" w:hAnsi="Times New Roman" w:cs="Times New Roman"/>
          <w:bCs/>
          <w:sz w:val="24"/>
          <w:szCs w:val="24"/>
        </w:rPr>
        <w:t xml:space="preserve"> ISSN: 1819-3161: </w:t>
      </w:r>
      <w:hyperlink r:id="rId44" w:history="1">
        <w:r w:rsidR="00DE3566" w:rsidRPr="007726E8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http://www.iprbookshop.ru/8533.html</w:t>
        </w:r>
      </w:hyperlink>
    </w:p>
    <w:p w14:paraId="51378C6F" w14:textId="77777777" w:rsidR="00DE3566" w:rsidRPr="007726E8" w:rsidRDefault="00DE3566" w:rsidP="00BB22C1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26E8">
        <w:rPr>
          <w:rFonts w:ascii="Times New Roman" w:hAnsi="Times New Roman" w:cs="Times New Roman"/>
          <w:sz w:val="24"/>
          <w:szCs w:val="24"/>
        </w:rPr>
        <w:t xml:space="preserve">Вестник Российского университета дружбы народов. Серия Экономика. ISSN  2408-8996: </w:t>
      </w:r>
      <w:hyperlink r:id="rId45" w:history="1">
        <w:r w:rsidRPr="007726E8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http://www.iprbookshop.ru/32735.html</w:t>
        </w:r>
      </w:hyperlink>
    </w:p>
    <w:p w14:paraId="5B135B16" w14:textId="77777777" w:rsidR="00DE3566" w:rsidRPr="007726E8" w:rsidRDefault="00DE3566" w:rsidP="00BB22C1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726E8">
        <w:rPr>
          <w:rFonts w:ascii="Times New Roman" w:hAnsi="Times New Roman" w:cs="Times New Roman"/>
          <w:sz w:val="24"/>
          <w:szCs w:val="24"/>
        </w:rPr>
        <w:t xml:space="preserve">Экономические и социальные проблемы России. </w:t>
      </w:r>
      <w:r w:rsidRPr="007726E8">
        <w:rPr>
          <w:rFonts w:ascii="Times New Roman" w:hAnsi="Times New Roman" w:cs="Times New Roman"/>
          <w:sz w:val="24"/>
          <w:szCs w:val="24"/>
          <w:lang w:val="en-US"/>
        </w:rPr>
        <w:t xml:space="preserve">ISSN  1998-1791: </w:t>
      </w:r>
      <w:hyperlink r:id="rId46" w:history="1">
        <w:r w:rsidRPr="007726E8">
          <w:rPr>
            <w:rStyle w:val="aa"/>
            <w:rFonts w:ascii="Times New Roman" w:hAnsi="Times New Roman" w:cs="Times New Roman"/>
            <w:color w:val="auto"/>
            <w:sz w:val="24"/>
            <w:szCs w:val="24"/>
            <w:lang w:val="en-US"/>
          </w:rPr>
          <w:t>http://www.iprbookshop.ru/42968.html</w:t>
        </w:r>
      </w:hyperlink>
    </w:p>
    <w:p w14:paraId="109A2FE4" w14:textId="77777777" w:rsidR="00DE3566" w:rsidRPr="007726E8" w:rsidRDefault="00DE3566" w:rsidP="00BB22C1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26E8">
        <w:rPr>
          <w:rFonts w:ascii="Times New Roman" w:hAnsi="Times New Roman" w:cs="Times New Roman"/>
          <w:sz w:val="24"/>
          <w:szCs w:val="24"/>
        </w:rPr>
        <w:t xml:space="preserve">Всероссийский экономический журнал «ЭКО». </w:t>
      </w:r>
      <w:r w:rsidRPr="007726E8">
        <w:rPr>
          <w:rFonts w:ascii="Times New Roman" w:hAnsi="Times New Roman" w:cs="Times New Roman"/>
          <w:sz w:val="24"/>
          <w:szCs w:val="24"/>
          <w:lang w:val="en-US"/>
        </w:rPr>
        <w:t>ISSN</w:t>
      </w:r>
      <w:r w:rsidRPr="007726E8">
        <w:rPr>
          <w:rFonts w:ascii="Times New Roman" w:hAnsi="Times New Roman" w:cs="Times New Roman"/>
          <w:sz w:val="24"/>
          <w:szCs w:val="24"/>
        </w:rPr>
        <w:t xml:space="preserve"> 0131-7652: </w:t>
      </w:r>
      <w:hyperlink r:id="rId47" w:history="1">
        <w:r w:rsidRPr="007726E8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http://www.iprbookshop.ru/75677.html</w:t>
        </w:r>
      </w:hyperlink>
    </w:p>
    <w:p w14:paraId="062BE997" w14:textId="77777777" w:rsidR="00DE3566" w:rsidRPr="007726E8" w:rsidRDefault="00DE3566" w:rsidP="00BB22C1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36"/>
          <w:sz w:val="24"/>
          <w:szCs w:val="24"/>
        </w:rPr>
      </w:pPr>
      <w:r w:rsidRPr="007726E8">
        <w:rPr>
          <w:rFonts w:ascii="Times New Roman" w:hAnsi="Times New Roman" w:cs="Times New Roman"/>
          <w:sz w:val="24"/>
          <w:szCs w:val="24"/>
        </w:rPr>
        <w:t xml:space="preserve">Российский экономический журнал. </w:t>
      </w:r>
      <w:r w:rsidRPr="007726E8">
        <w:rPr>
          <w:rFonts w:ascii="Times New Roman" w:hAnsi="Times New Roman" w:cs="Times New Roman"/>
          <w:sz w:val="24"/>
          <w:szCs w:val="24"/>
          <w:lang w:val="en-US"/>
        </w:rPr>
        <w:t>ISSN</w:t>
      </w:r>
      <w:r w:rsidRPr="007726E8">
        <w:rPr>
          <w:rFonts w:ascii="Times New Roman" w:hAnsi="Times New Roman" w:cs="Times New Roman"/>
          <w:sz w:val="24"/>
          <w:szCs w:val="24"/>
        </w:rPr>
        <w:t xml:space="preserve"> </w:t>
      </w:r>
      <w:r w:rsidRPr="007726E8">
        <w:rPr>
          <w:rFonts w:ascii="Times New Roman" w:hAnsi="Times New Roman" w:cs="Times New Roman"/>
          <w:kern w:val="36"/>
          <w:sz w:val="24"/>
          <w:szCs w:val="24"/>
        </w:rPr>
        <w:t xml:space="preserve">0130-9757: </w:t>
      </w:r>
      <w:hyperlink r:id="rId48" w:history="1">
        <w:r w:rsidRPr="007726E8">
          <w:rPr>
            <w:rStyle w:val="aa"/>
            <w:rFonts w:ascii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Pr="007726E8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://</w:t>
        </w:r>
        <w:r w:rsidRPr="007726E8">
          <w:rPr>
            <w:rStyle w:val="aa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7726E8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7726E8">
          <w:rPr>
            <w:rStyle w:val="aa"/>
            <w:rFonts w:ascii="Times New Roman" w:hAnsi="Times New Roman" w:cs="Times New Roman"/>
            <w:color w:val="auto"/>
            <w:sz w:val="24"/>
            <w:szCs w:val="24"/>
            <w:lang w:val="en-US"/>
          </w:rPr>
          <w:t>iprbookshop</w:t>
        </w:r>
        <w:proofErr w:type="spellEnd"/>
        <w:r w:rsidRPr="007726E8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7726E8">
          <w:rPr>
            <w:rStyle w:val="aa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  <w:r w:rsidRPr="007726E8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/45530.</w:t>
        </w:r>
        <w:r w:rsidRPr="007726E8">
          <w:rPr>
            <w:rStyle w:val="aa"/>
            <w:rFonts w:ascii="Times New Roman" w:hAnsi="Times New Roman" w:cs="Times New Roman"/>
            <w:color w:val="auto"/>
            <w:sz w:val="24"/>
            <w:szCs w:val="24"/>
            <w:lang w:val="en-US"/>
          </w:rPr>
          <w:t>html</w:t>
        </w:r>
      </w:hyperlink>
    </w:p>
    <w:p w14:paraId="5DACFC54" w14:textId="77777777" w:rsidR="00DE3566" w:rsidRPr="007726E8" w:rsidRDefault="00DE3566" w:rsidP="00BB22C1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726E8">
        <w:rPr>
          <w:rFonts w:ascii="Times New Roman" w:hAnsi="Times New Roman" w:cs="Times New Roman"/>
          <w:sz w:val="24"/>
          <w:szCs w:val="24"/>
        </w:rPr>
        <w:t xml:space="preserve">Экономика и современный менеджмент: теория и практика. </w:t>
      </w:r>
      <w:r w:rsidRPr="007726E8">
        <w:rPr>
          <w:rFonts w:ascii="Times New Roman" w:hAnsi="Times New Roman" w:cs="Times New Roman"/>
          <w:sz w:val="24"/>
          <w:szCs w:val="24"/>
          <w:lang w:val="en-US"/>
        </w:rPr>
        <w:t xml:space="preserve">ISSN  2309-3390: </w:t>
      </w:r>
      <w:hyperlink r:id="rId49" w:history="1">
        <w:r w:rsidRPr="007726E8">
          <w:rPr>
            <w:rStyle w:val="aa"/>
            <w:rFonts w:ascii="Times New Roman" w:hAnsi="Times New Roman" w:cs="Times New Roman"/>
            <w:color w:val="auto"/>
            <w:sz w:val="24"/>
            <w:szCs w:val="24"/>
            <w:lang w:val="en-US"/>
          </w:rPr>
          <w:t>http://www.iprbookshop.ru/48512.html</w:t>
        </w:r>
      </w:hyperlink>
    </w:p>
    <w:p w14:paraId="5058FE61" w14:textId="77777777" w:rsidR="00DE3566" w:rsidRPr="007726E8" w:rsidRDefault="00DE3566" w:rsidP="00BB22C1">
      <w:pPr>
        <w:pStyle w:val="a3"/>
        <w:tabs>
          <w:tab w:val="left" w:pos="993"/>
        </w:tabs>
        <w:spacing w:after="0" w:line="240" w:lineRule="auto"/>
        <w:ind w:left="0" w:firstLine="709"/>
        <w:contextualSpacing w:val="0"/>
        <w:jc w:val="both"/>
        <w:outlineLvl w:val="2"/>
        <w:rPr>
          <w:rFonts w:ascii="Times New Roman" w:hAnsi="Times New Roman" w:cs="Times New Roman"/>
          <w:bCs/>
          <w:sz w:val="24"/>
          <w:szCs w:val="24"/>
          <w:highlight w:val="red"/>
          <w:lang w:val="en-US"/>
        </w:rPr>
      </w:pPr>
    </w:p>
    <w:p w14:paraId="01239D3E" w14:textId="77777777" w:rsidR="00DE3566" w:rsidRPr="007726E8" w:rsidRDefault="00DE3566" w:rsidP="00BB22C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26E8">
        <w:rPr>
          <w:rFonts w:ascii="Times New Roman" w:hAnsi="Times New Roman" w:cs="Times New Roman"/>
          <w:i/>
          <w:sz w:val="24"/>
          <w:szCs w:val="24"/>
        </w:rPr>
        <w:t xml:space="preserve">Другие полезные сайты широкой тематики:  </w:t>
      </w:r>
    </w:p>
    <w:p w14:paraId="4E540A5F" w14:textId="77777777" w:rsidR="00DE3566" w:rsidRPr="007726E8" w:rsidRDefault="00DE3566" w:rsidP="00BB22C1">
      <w:pPr>
        <w:pStyle w:val="a3"/>
        <w:numPr>
          <w:ilvl w:val="0"/>
          <w:numId w:val="29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26E8">
        <w:rPr>
          <w:rFonts w:ascii="Times New Roman" w:hAnsi="Times New Roman" w:cs="Times New Roman"/>
          <w:sz w:val="24"/>
          <w:szCs w:val="24"/>
        </w:rPr>
        <w:lastRenderedPageBreak/>
        <w:t xml:space="preserve">Официальная Россия </w:t>
      </w:r>
      <w:hyperlink r:id="rId50" w:history="1">
        <w:r w:rsidRPr="007726E8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http://www.gov.ru/</w:t>
        </w:r>
      </w:hyperlink>
      <w:r w:rsidRPr="007726E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91EB6DB" w14:textId="77777777" w:rsidR="00DE3566" w:rsidRPr="007726E8" w:rsidRDefault="00DE3566" w:rsidP="00BB22C1">
      <w:pPr>
        <w:pStyle w:val="a3"/>
        <w:numPr>
          <w:ilvl w:val="0"/>
          <w:numId w:val="29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26E8">
        <w:rPr>
          <w:rFonts w:ascii="Times New Roman" w:hAnsi="Times New Roman" w:cs="Times New Roman"/>
          <w:sz w:val="24"/>
          <w:szCs w:val="24"/>
        </w:rPr>
        <w:t xml:space="preserve">Центр стратегических разработок </w:t>
      </w:r>
      <w:hyperlink r:id="rId51" w:history="1">
        <w:r w:rsidRPr="007726E8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http://www.csr.ru/</w:t>
        </w:r>
      </w:hyperlink>
      <w:r w:rsidRPr="007726E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A59B46A" w14:textId="77777777" w:rsidR="00DE3566" w:rsidRPr="007726E8" w:rsidRDefault="00DE3566" w:rsidP="00BB22C1">
      <w:pPr>
        <w:pStyle w:val="a3"/>
        <w:numPr>
          <w:ilvl w:val="0"/>
          <w:numId w:val="29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26E8">
        <w:rPr>
          <w:rFonts w:ascii="Times New Roman" w:hAnsi="Times New Roman" w:cs="Times New Roman"/>
          <w:sz w:val="24"/>
          <w:szCs w:val="24"/>
        </w:rPr>
        <w:t xml:space="preserve">Портал «Право» </w:t>
      </w:r>
      <w:hyperlink r:id="rId52" w:history="1">
        <w:r w:rsidRPr="007726E8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http://www.pravo.ru</w:t>
        </w:r>
      </w:hyperlink>
      <w:r w:rsidRPr="007726E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6B43F0" w14:textId="77777777" w:rsidR="00726A03" w:rsidRPr="007726E8" w:rsidRDefault="00726A03" w:rsidP="00DE3566">
      <w:pPr>
        <w:widowControl w:val="0"/>
        <w:shd w:val="clear" w:color="auto" w:fill="FFFFFF"/>
        <w:tabs>
          <w:tab w:val="left" w:pos="3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41A2AB9" w14:textId="77777777" w:rsidR="00740057" w:rsidRDefault="00740057" w:rsidP="00DE3566">
      <w:pPr>
        <w:widowControl w:val="0"/>
        <w:shd w:val="clear" w:color="auto" w:fill="FFFFFF"/>
        <w:tabs>
          <w:tab w:val="left" w:pos="3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AE5E190" w14:textId="77777777" w:rsidR="00BA208A" w:rsidRPr="00983E21" w:rsidRDefault="00392A50" w:rsidP="00BA208A">
      <w:pPr>
        <w:pStyle w:val="a3"/>
        <w:numPr>
          <w:ilvl w:val="1"/>
          <w:numId w:val="33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sz w:val="24"/>
          <w:szCs w:val="24"/>
        </w:rPr>
        <w:t xml:space="preserve"> </w:t>
      </w:r>
      <w:r w:rsidR="00BA208A" w:rsidRPr="00983E21">
        <w:rPr>
          <w:rFonts w:ascii="Times New Roman" w:eastAsiaTheme="majorEastAsia" w:hAnsi="Times New Roman" w:cs="Times New Roman"/>
          <w:b/>
          <w:sz w:val="24"/>
          <w:szCs w:val="24"/>
        </w:rPr>
        <w:t>Перечень ресурсов информационно-телекоммуникационной сети "Интернет" (далее - сеть "Интернет"), необходимых для освоения дисциплины (модуля).</w:t>
      </w:r>
    </w:p>
    <w:p w14:paraId="300B096F" w14:textId="77777777" w:rsidR="00BA208A" w:rsidRPr="00983E21" w:rsidRDefault="00BA208A" w:rsidP="00BA208A">
      <w:pPr>
        <w:pStyle w:val="24"/>
        <w:tabs>
          <w:tab w:val="left" w:pos="426"/>
        </w:tabs>
        <w:ind w:left="0" w:firstLine="709"/>
        <w:jc w:val="both"/>
        <w:rPr>
          <w:rFonts w:ascii="Times New Roman" w:hAnsi="Times New Roman"/>
          <w:szCs w:val="24"/>
        </w:rPr>
      </w:pPr>
      <w:r w:rsidRPr="00983E21">
        <w:rPr>
          <w:rFonts w:ascii="Times New Roman" w:hAnsi="Times New Roman"/>
          <w:szCs w:val="24"/>
        </w:rPr>
        <w:t xml:space="preserve">1. Терминальный сервер, предоставляющий к нему доступ клиентам на базе </w:t>
      </w:r>
      <w:proofErr w:type="spellStart"/>
      <w:r w:rsidRPr="00983E21">
        <w:rPr>
          <w:rFonts w:ascii="Times New Roman" w:hAnsi="Times New Roman"/>
          <w:szCs w:val="24"/>
        </w:rPr>
        <w:t>Windows</w:t>
      </w:r>
      <w:proofErr w:type="spellEnd"/>
      <w:r w:rsidRPr="00983E21">
        <w:rPr>
          <w:rFonts w:ascii="Times New Roman" w:hAnsi="Times New Roman"/>
          <w:szCs w:val="24"/>
        </w:rPr>
        <w:t xml:space="preserve"> </w:t>
      </w:r>
      <w:proofErr w:type="spellStart"/>
      <w:r w:rsidRPr="00983E21">
        <w:rPr>
          <w:rFonts w:ascii="Times New Roman" w:hAnsi="Times New Roman"/>
          <w:szCs w:val="24"/>
        </w:rPr>
        <w:t>Server</w:t>
      </w:r>
      <w:proofErr w:type="spellEnd"/>
      <w:r w:rsidRPr="00983E21">
        <w:rPr>
          <w:rFonts w:ascii="Times New Roman" w:hAnsi="Times New Roman"/>
          <w:szCs w:val="24"/>
        </w:rPr>
        <w:t xml:space="preserve"> 2016</w:t>
      </w:r>
    </w:p>
    <w:p w14:paraId="3275C30A" w14:textId="77777777" w:rsidR="00BA208A" w:rsidRPr="00983E21" w:rsidRDefault="00BA208A" w:rsidP="00BA208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3E21">
        <w:rPr>
          <w:rFonts w:ascii="Times New Roman" w:hAnsi="Times New Roman" w:cs="Times New Roman"/>
          <w:sz w:val="24"/>
          <w:szCs w:val="24"/>
        </w:rPr>
        <w:t xml:space="preserve">2.  Семейство ОС </w:t>
      </w:r>
      <w:proofErr w:type="spellStart"/>
      <w:r w:rsidRPr="00983E21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983E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3E21">
        <w:rPr>
          <w:rFonts w:ascii="Times New Roman" w:hAnsi="Times New Roman" w:cs="Times New Roman"/>
          <w:sz w:val="24"/>
          <w:szCs w:val="24"/>
        </w:rPr>
        <w:t>Windows</w:t>
      </w:r>
      <w:proofErr w:type="spellEnd"/>
      <w:r w:rsidRPr="00983E2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AC816B2" w14:textId="77777777" w:rsidR="00BA208A" w:rsidRPr="00983E21" w:rsidRDefault="00BA208A" w:rsidP="00BA208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3E21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983E21">
        <w:rPr>
          <w:rFonts w:ascii="Times New Roman" w:hAnsi="Times New Roman" w:cs="Times New Roman"/>
          <w:sz w:val="24"/>
          <w:szCs w:val="24"/>
        </w:rPr>
        <w:t>Libre</w:t>
      </w:r>
      <w:proofErr w:type="spellEnd"/>
      <w:r w:rsidRPr="00983E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3E21">
        <w:rPr>
          <w:rFonts w:ascii="Times New Roman" w:hAnsi="Times New Roman" w:cs="Times New Roman"/>
          <w:sz w:val="24"/>
          <w:szCs w:val="24"/>
        </w:rPr>
        <w:t>Office</w:t>
      </w:r>
      <w:proofErr w:type="spellEnd"/>
      <w:r w:rsidRPr="00983E21">
        <w:rPr>
          <w:rFonts w:ascii="Times New Roman" w:hAnsi="Times New Roman" w:cs="Times New Roman"/>
          <w:sz w:val="24"/>
          <w:szCs w:val="24"/>
        </w:rPr>
        <w:t xml:space="preserve"> свободно распространяемый офисный пакет с открытым исходным кодом</w:t>
      </w:r>
    </w:p>
    <w:p w14:paraId="191B901F" w14:textId="77777777" w:rsidR="00BA208A" w:rsidRPr="00983E21" w:rsidRDefault="00BA208A" w:rsidP="00BA208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3E21">
        <w:rPr>
          <w:rFonts w:ascii="Times New Roman" w:hAnsi="Times New Roman" w:cs="Times New Roman"/>
          <w:sz w:val="24"/>
          <w:szCs w:val="24"/>
        </w:rPr>
        <w:t>4. Информационно-справочная система: Система КонсультантПлюс (Информационный комплекс)</w:t>
      </w:r>
    </w:p>
    <w:p w14:paraId="5174A6A4" w14:textId="77777777" w:rsidR="00BA208A" w:rsidRPr="00983E21" w:rsidRDefault="00BA208A" w:rsidP="00BA208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3E21">
        <w:rPr>
          <w:rFonts w:ascii="Times New Roman" w:hAnsi="Times New Roman" w:cs="Times New Roman"/>
          <w:sz w:val="24"/>
          <w:szCs w:val="24"/>
        </w:rPr>
        <w:t>5. Информационно-правовое обеспечение Гарант: Электронный периодический справочник «Система ГАРАНТ» (ЭПС «Система ГАРАНТ»)</w:t>
      </w:r>
    </w:p>
    <w:p w14:paraId="0329AFF5" w14:textId="77777777" w:rsidR="00BA208A" w:rsidRPr="00983E21" w:rsidRDefault="00BA208A" w:rsidP="00BA208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3E21">
        <w:rPr>
          <w:rFonts w:ascii="Times New Roman" w:hAnsi="Times New Roman" w:cs="Times New Roman"/>
          <w:sz w:val="24"/>
          <w:szCs w:val="24"/>
        </w:rPr>
        <w:t>6. Антивирусная система NOD 32</w:t>
      </w:r>
    </w:p>
    <w:p w14:paraId="714FFD54" w14:textId="77777777" w:rsidR="00BA208A" w:rsidRPr="00983E21" w:rsidRDefault="00BA208A" w:rsidP="00BA208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3E21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983E21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983E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3E21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983E21">
        <w:rPr>
          <w:rFonts w:ascii="Times New Roman" w:hAnsi="Times New Roman" w:cs="Times New Roman"/>
          <w:sz w:val="24"/>
          <w:szCs w:val="24"/>
        </w:rPr>
        <w:t>. Лицензия проприетарная свободно-распространяемая.</w:t>
      </w:r>
    </w:p>
    <w:p w14:paraId="04FEA4C0" w14:textId="77777777" w:rsidR="00BA208A" w:rsidRPr="00983E21" w:rsidRDefault="00BA208A" w:rsidP="00BA208A">
      <w:pPr>
        <w:spacing w:after="0"/>
        <w:rPr>
          <w:rFonts w:ascii="Times New Roman" w:hAnsi="Times New Roman"/>
          <w:color w:val="FF0000"/>
        </w:rPr>
      </w:pPr>
    </w:p>
    <w:p w14:paraId="3802FEC4" w14:textId="466F5FA4" w:rsidR="00BA208A" w:rsidRPr="00983E21" w:rsidRDefault="00392A50" w:rsidP="00BA208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9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BA208A" w:rsidRPr="00983E21">
        <w:rPr>
          <w:rFonts w:ascii="Times New Roman" w:hAnsi="Times New Roman" w:cs="Times New Roman"/>
          <w:b/>
          <w:sz w:val="24"/>
          <w:szCs w:val="24"/>
        </w:rPr>
        <w:t xml:space="preserve">. ОСОБЕННОСТИ </w:t>
      </w:r>
      <w:r w:rsidR="0058030F" w:rsidRPr="00983E21">
        <w:rPr>
          <w:rFonts w:ascii="Times New Roman" w:hAnsi="Times New Roman" w:cs="Times New Roman"/>
          <w:b/>
          <w:sz w:val="24"/>
          <w:szCs w:val="24"/>
        </w:rPr>
        <w:t>ОБУЧЕНИЯ ИНВАЛИДОВ</w:t>
      </w:r>
      <w:r w:rsidR="00BA208A" w:rsidRPr="00983E21">
        <w:rPr>
          <w:rFonts w:ascii="Times New Roman" w:hAnsi="Times New Roman" w:cs="Times New Roman"/>
          <w:b/>
          <w:sz w:val="24"/>
          <w:szCs w:val="24"/>
        </w:rPr>
        <w:t xml:space="preserve"> И ЛИЦ С ОГРАНИЧЕННЫМИ ВОЗМОЖНОСТЯМИ ЗДОРОВЬЯ (ОВЗ)</w:t>
      </w:r>
    </w:p>
    <w:p w14:paraId="65F474B3" w14:textId="77777777" w:rsidR="00BA208A" w:rsidRPr="00983E21" w:rsidRDefault="00BA208A" w:rsidP="00BA20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3E21">
        <w:rPr>
          <w:rFonts w:ascii="Times New Roman" w:hAnsi="Times New Roman"/>
          <w:sz w:val="24"/>
          <w:szCs w:val="24"/>
        </w:rPr>
        <w:t>При организации обучения по дисциплине учитываются особенности организации взаимодействия с инвалидами и лицами с ограниченными возможностями здоровья (далее – инвалиды и лица с ОВЗ) с целью обеспечения их прав. При обучении учитываются особенности их психофизического развития, индивидуальные возможности и при необходимости обеспечивается коррекция нарушений развития и социальная адаптация указанных лиц.</w:t>
      </w:r>
    </w:p>
    <w:p w14:paraId="6E2DEC83" w14:textId="77777777" w:rsidR="00BA208A" w:rsidRPr="00983E21" w:rsidRDefault="00BA208A" w:rsidP="00BA208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3E21">
        <w:rPr>
          <w:rFonts w:ascii="Times New Roman" w:hAnsi="Times New Roman"/>
          <w:sz w:val="24"/>
          <w:szCs w:val="24"/>
        </w:rPr>
        <w:t>Выбор методов обучения определяется содержанием обучения, уровнем методического и материально-технического обеспечения, особенностями восприятия учебной информации студентов-инвалидов и студентов с ограниченными возможностями здоровья и т.д. В образовательном процессе используются социально-активные и рефлексивные методы обучения, технологии социокультурной реабилитации с целью оказания помощи в установлении полноценных межличностных отношений с другими студентами, создании комфортного психологического климата в студенческой группе.</w:t>
      </w:r>
    </w:p>
    <w:p w14:paraId="72D75699" w14:textId="77777777" w:rsidR="00BA208A" w:rsidRPr="00983E21" w:rsidRDefault="00BA208A" w:rsidP="00BA208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3E21">
        <w:rPr>
          <w:rFonts w:ascii="Times New Roman" w:hAnsi="Times New Roman"/>
          <w:sz w:val="24"/>
          <w:szCs w:val="24"/>
        </w:rPr>
        <w:t>При обучении лиц с ограниченными возможностями здоровья электронное обучение и дистанционные образовательные технологии предусматривают возможность приема-передачи информации в доступных для них формах.</w:t>
      </w:r>
    </w:p>
    <w:p w14:paraId="4A2212E8" w14:textId="77777777" w:rsidR="00BA208A" w:rsidRPr="00983E21" w:rsidRDefault="00BA208A" w:rsidP="00BA208A">
      <w:pPr>
        <w:shd w:val="clear" w:color="auto" w:fill="FFFFFF"/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983E21">
        <w:rPr>
          <w:rFonts w:ascii="Times New Roman" w:hAnsi="Times New Roman"/>
          <w:sz w:val="24"/>
          <w:szCs w:val="24"/>
        </w:rPr>
        <w:t xml:space="preserve">Обучающиеся из числа лиц с ограниченными возможностями здоровья обеспечены печатными и электронными образовательными ресурсами в формах, адаптированных к ограничениям их здоровья. </w:t>
      </w:r>
    </w:p>
    <w:p w14:paraId="183C3AB5" w14:textId="77777777" w:rsidR="00BA208A" w:rsidRPr="00983E21" w:rsidRDefault="00BA208A" w:rsidP="00BA208A">
      <w:pPr>
        <w:rPr>
          <w:rFonts w:ascii="Times New Roman" w:hAnsi="Times New Roman"/>
          <w:color w:val="FF0000"/>
        </w:rPr>
      </w:pPr>
    </w:p>
    <w:p w14:paraId="59A4DEDC" w14:textId="77777777" w:rsidR="00BA208A" w:rsidRPr="00983E21" w:rsidRDefault="00BA208A" w:rsidP="00BA208A">
      <w:pPr>
        <w:pStyle w:val="2"/>
        <w:keepNext/>
        <w:widowControl/>
        <w:suppressAutoHyphens/>
        <w:ind w:left="425" w:firstLine="0"/>
        <w:jc w:val="center"/>
        <w:rPr>
          <w:color w:val="FF0000"/>
        </w:rPr>
      </w:pPr>
    </w:p>
    <w:p w14:paraId="2506851A" w14:textId="77777777" w:rsidR="00740057" w:rsidRPr="00740057" w:rsidRDefault="00740057" w:rsidP="00DE3566">
      <w:pPr>
        <w:widowControl w:val="0"/>
        <w:shd w:val="clear" w:color="auto" w:fill="FFFFFF"/>
        <w:tabs>
          <w:tab w:val="left" w:pos="3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6"/>
          <w:szCs w:val="24"/>
        </w:rPr>
      </w:pPr>
    </w:p>
    <w:sectPr w:rsidR="00740057" w:rsidRPr="00740057" w:rsidSect="000562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0E10"/>
    <w:multiLevelType w:val="hybridMultilevel"/>
    <w:tmpl w:val="35C634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530CA0"/>
    <w:multiLevelType w:val="hybridMultilevel"/>
    <w:tmpl w:val="41BE76A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E595F"/>
    <w:multiLevelType w:val="hybridMultilevel"/>
    <w:tmpl w:val="838E5282"/>
    <w:lvl w:ilvl="0" w:tplc="E05A927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bCs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720F5F"/>
    <w:multiLevelType w:val="multilevel"/>
    <w:tmpl w:val="C3E26C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</w:lvl>
  </w:abstractNum>
  <w:abstractNum w:abstractNumId="4" w15:restartNumberingAfterBreak="0">
    <w:nsid w:val="105E2225"/>
    <w:multiLevelType w:val="multilevel"/>
    <w:tmpl w:val="4A4E221C"/>
    <w:lvl w:ilvl="0">
      <w:start w:val="2"/>
      <w:numFmt w:val="decimal"/>
      <w:lvlText w:val="%1."/>
      <w:lvlJc w:val="left"/>
      <w:pPr>
        <w:ind w:left="734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135B50F2"/>
    <w:multiLevelType w:val="hybridMultilevel"/>
    <w:tmpl w:val="8BB8BE02"/>
    <w:lvl w:ilvl="0" w:tplc="038ECD2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07BBC"/>
    <w:multiLevelType w:val="hybridMultilevel"/>
    <w:tmpl w:val="C14AA6D0"/>
    <w:lvl w:ilvl="0" w:tplc="ABB6045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697B1A"/>
    <w:multiLevelType w:val="hybridMultilevel"/>
    <w:tmpl w:val="C4EE819C"/>
    <w:lvl w:ilvl="0" w:tplc="0419000F">
      <w:start w:val="1"/>
      <w:numFmt w:val="decimal"/>
      <w:lvlText w:val="%1."/>
      <w:lvlJc w:val="left"/>
      <w:pPr>
        <w:ind w:left="319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B42371"/>
    <w:multiLevelType w:val="hybridMultilevel"/>
    <w:tmpl w:val="8D429482"/>
    <w:lvl w:ilvl="0" w:tplc="D7848B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DD41AF"/>
    <w:multiLevelType w:val="hybridMultilevel"/>
    <w:tmpl w:val="56D238D8"/>
    <w:lvl w:ilvl="0" w:tplc="4BFEB894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0" w15:restartNumberingAfterBreak="0">
    <w:nsid w:val="24B330B8"/>
    <w:multiLevelType w:val="hybridMultilevel"/>
    <w:tmpl w:val="9BA45EAC"/>
    <w:lvl w:ilvl="0" w:tplc="8B68A65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859ED"/>
    <w:multiLevelType w:val="hybridMultilevel"/>
    <w:tmpl w:val="CC848458"/>
    <w:lvl w:ilvl="0" w:tplc="4AD099CC">
      <w:start w:val="1"/>
      <w:numFmt w:val="decimal"/>
      <w:lvlText w:val="%1."/>
      <w:lvlJc w:val="left"/>
      <w:pPr>
        <w:ind w:left="720" w:hanging="360"/>
      </w:pPr>
      <w:rPr>
        <w:rFonts w:hint="default"/>
        <w:color w:val="212529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3235E8"/>
    <w:multiLevelType w:val="hybridMultilevel"/>
    <w:tmpl w:val="7BEA2A7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8C30489"/>
    <w:multiLevelType w:val="hybridMultilevel"/>
    <w:tmpl w:val="F190D3AA"/>
    <w:lvl w:ilvl="0" w:tplc="ABB6045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EF0643"/>
    <w:multiLevelType w:val="multilevel"/>
    <w:tmpl w:val="D3642D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98923CE"/>
    <w:multiLevelType w:val="hybridMultilevel"/>
    <w:tmpl w:val="BE2C1782"/>
    <w:lvl w:ilvl="0" w:tplc="01C4F80E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6" w15:restartNumberingAfterBreak="0">
    <w:nsid w:val="2C3E75DC"/>
    <w:multiLevelType w:val="hybridMultilevel"/>
    <w:tmpl w:val="B5A4E73E"/>
    <w:lvl w:ilvl="0" w:tplc="ABB6045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2D623F7F"/>
    <w:multiLevelType w:val="hybridMultilevel"/>
    <w:tmpl w:val="582CED72"/>
    <w:lvl w:ilvl="0" w:tplc="8B68A65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90424B"/>
    <w:multiLevelType w:val="hybridMultilevel"/>
    <w:tmpl w:val="CD2A6AEE"/>
    <w:lvl w:ilvl="0" w:tplc="4BFEB894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9" w15:restartNumberingAfterBreak="0">
    <w:nsid w:val="36300C39"/>
    <w:multiLevelType w:val="hybridMultilevel"/>
    <w:tmpl w:val="4064C0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0C22C5"/>
    <w:multiLevelType w:val="hybridMultilevel"/>
    <w:tmpl w:val="513CCCCA"/>
    <w:lvl w:ilvl="0" w:tplc="ABB6045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3F240FE5"/>
    <w:multiLevelType w:val="hybridMultilevel"/>
    <w:tmpl w:val="0B147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ED00D0"/>
    <w:multiLevelType w:val="hybridMultilevel"/>
    <w:tmpl w:val="D068B02E"/>
    <w:lvl w:ilvl="0" w:tplc="8812884A">
      <w:start w:val="1"/>
      <w:numFmt w:val="decimal"/>
      <w:lvlText w:val="%1."/>
      <w:lvlJc w:val="left"/>
      <w:pPr>
        <w:ind w:left="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6C2CE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14CA1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08952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7ED97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F61CC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90D24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66F56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FA498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2B71D37"/>
    <w:multiLevelType w:val="multilevel"/>
    <w:tmpl w:val="D532611E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24" w15:restartNumberingAfterBreak="0">
    <w:nsid w:val="4BB92D2B"/>
    <w:multiLevelType w:val="hybridMultilevel"/>
    <w:tmpl w:val="2CD69926"/>
    <w:lvl w:ilvl="0" w:tplc="BEB4B15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D517452"/>
    <w:multiLevelType w:val="multilevel"/>
    <w:tmpl w:val="61965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0576407"/>
    <w:multiLevelType w:val="hybridMultilevel"/>
    <w:tmpl w:val="7C2C4B52"/>
    <w:lvl w:ilvl="0" w:tplc="8AA45B82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0C432A8"/>
    <w:multiLevelType w:val="hybridMultilevel"/>
    <w:tmpl w:val="0AAE1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58371A"/>
    <w:multiLevelType w:val="multilevel"/>
    <w:tmpl w:val="3B0C9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357737B"/>
    <w:multiLevelType w:val="multilevel"/>
    <w:tmpl w:val="07FCA4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0" w15:restartNumberingAfterBreak="0">
    <w:nsid w:val="55E7572D"/>
    <w:multiLevelType w:val="multilevel"/>
    <w:tmpl w:val="64188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643146B"/>
    <w:multiLevelType w:val="hybridMultilevel"/>
    <w:tmpl w:val="1A5A39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BF12BE"/>
    <w:multiLevelType w:val="hybridMultilevel"/>
    <w:tmpl w:val="CEF05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E951ED"/>
    <w:multiLevelType w:val="hybridMultilevel"/>
    <w:tmpl w:val="70E47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D53751"/>
    <w:multiLevelType w:val="hybridMultilevel"/>
    <w:tmpl w:val="9C423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FC0D69"/>
    <w:multiLevelType w:val="hybridMultilevel"/>
    <w:tmpl w:val="083EB436"/>
    <w:lvl w:ilvl="0" w:tplc="ABB6045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732DBB"/>
    <w:multiLevelType w:val="hybridMultilevel"/>
    <w:tmpl w:val="56C682CA"/>
    <w:lvl w:ilvl="0" w:tplc="4BFEB8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3C558F2"/>
    <w:multiLevelType w:val="hybridMultilevel"/>
    <w:tmpl w:val="EE7823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DC2AE1"/>
    <w:multiLevelType w:val="hybridMultilevel"/>
    <w:tmpl w:val="78EA3F0A"/>
    <w:lvl w:ilvl="0" w:tplc="01C4F80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66A33FD"/>
    <w:multiLevelType w:val="multilevel"/>
    <w:tmpl w:val="8024522C"/>
    <w:lvl w:ilvl="0">
      <w:start w:val="5"/>
      <w:numFmt w:val="decimal"/>
      <w:lvlText w:val="%1."/>
      <w:lvlJc w:val="left"/>
      <w:pPr>
        <w:ind w:left="360" w:hanging="360"/>
      </w:pPr>
      <w:rPr>
        <w:rFonts w:eastAsiaTheme="majorEastAsia"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eastAsiaTheme="majorEastAsia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Theme="majorEastAsia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eastAsiaTheme="majorEastAsia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Theme="majorEastAsia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eastAsiaTheme="majorEastAsia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eastAsiaTheme="majorEastAsia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eastAsiaTheme="majorEastAsia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eastAsiaTheme="majorEastAsia" w:hint="default"/>
      </w:rPr>
    </w:lvl>
  </w:abstractNum>
  <w:abstractNum w:abstractNumId="40" w15:restartNumberingAfterBreak="0">
    <w:nsid w:val="73D0559C"/>
    <w:multiLevelType w:val="hybridMultilevel"/>
    <w:tmpl w:val="33885216"/>
    <w:lvl w:ilvl="0" w:tplc="4BFEB894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41" w15:restartNumberingAfterBreak="0">
    <w:nsid w:val="74522EB7"/>
    <w:multiLevelType w:val="hybridMultilevel"/>
    <w:tmpl w:val="B0E6F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A84CB8"/>
    <w:multiLevelType w:val="hybridMultilevel"/>
    <w:tmpl w:val="EF4268A0"/>
    <w:lvl w:ilvl="0" w:tplc="01C4F80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E6F2D72"/>
    <w:multiLevelType w:val="multilevel"/>
    <w:tmpl w:val="7F902C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13"/>
  </w:num>
  <w:num w:numId="3">
    <w:abstractNumId w:val="20"/>
  </w:num>
  <w:num w:numId="4">
    <w:abstractNumId w:val="16"/>
  </w:num>
  <w:num w:numId="5">
    <w:abstractNumId w:val="35"/>
  </w:num>
  <w:num w:numId="6">
    <w:abstractNumId w:val="23"/>
  </w:num>
  <w:num w:numId="7">
    <w:abstractNumId w:val="8"/>
  </w:num>
  <w:num w:numId="8">
    <w:abstractNumId w:val="30"/>
  </w:num>
  <w:num w:numId="9">
    <w:abstractNumId w:val="14"/>
  </w:num>
  <w:num w:numId="10">
    <w:abstractNumId w:val="4"/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7"/>
  </w:num>
  <w:num w:numId="13">
    <w:abstractNumId w:val="6"/>
  </w:num>
  <w:num w:numId="14">
    <w:abstractNumId w:val="15"/>
  </w:num>
  <w:num w:numId="15">
    <w:abstractNumId w:val="42"/>
  </w:num>
  <w:num w:numId="16">
    <w:abstractNumId w:val="38"/>
  </w:num>
  <w:num w:numId="17">
    <w:abstractNumId w:val="1"/>
  </w:num>
  <w:num w:numId="18">
    <w:abstractNumId w:val="32"/>
  </w:num>
  <w:num w:numId="19">
    <w:abstractNumId w:val="21"/>
  </w:num>
  <w:num w:numId="20">
    <w:abstractNumId w:val="12"/>
  </w:num>
  <w:num w:numId="21">
    <w:abstractNumId w:val="24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0"/>
  </w:num>
  <w:num w:numId="24">
    <w:abstractNumId w:val="9"/>
  </w:num>
  <w:num w:numId="25">
    <w:abstractNumId w:val="18"/>
  </w:num>
  <w:num w:numId="26">
    <w:abstractNumId w:val="36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</w:num>
  <w:num w:numId="29">
    <w:abstractNumId w:val="33"/>
  </w:num>
  <w:num w:numId="30">
    <w:abstractNumId w:val="17"/>
  </w:num>
  <w:num w:numId="31">
    <w:abstractNumId w:val="5"/>
  </w:num>
  <w:num w:numId="32">
    <w:abstractNumId w:val="29"/>
  </w:num>
  <w:num w:numId="33">
    <w:abstractNumId w:val="39"/>
  </w:num>
  <w:num w:numId="34">
    <w:abstractNumId w:val="31"/>
  </w:num>
  <w:num w:numId="35">
    <w:abstractNumId w:val="43"/>
  </w:num>
  <w:num w:numId="36">
    <w:abstractNumId w:val="0"/>
  </w:num>
  <w:num w:numId="37">
    <w:abstractNumId w:val="34"/>
  </w:num>
  <w:num w:numId="38">
    <w:abstractNumId w:val="19"/>
  </w:num>
  <w:num w:numId="39">
    <w:abstractNumId w:val="11"/>
  </w:num>
  <w:num w:numId="40">
    <w:abstractNumId w:val="2"/>
  </w:num>
  <w:num w:numId="41">
    <w:abstractNumId w:val="27"/>
  </w:num>
  <w:num w:numId="42">
    <w:abstractNumId w:val="25"/>
  </w:num>
  <w:num w:numId="43">
    <w:abstractNumId w:val="28"/>
  </w:num>
  <w:num w:numId="44">
    <w:abstractNumId w:val="10"/>
  </w:num>
  <w:num w:numId="45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248"/>
    <w:rsid w:val="00006CD5"/>
    <w:rsid w:val="000562F6"/>
    <w:rsid w:val="00065644"/>
    <w:rsid w:val="00071677"/>
    <w:rsid w:val="00090DE1"/>
    <w:rsid w:val="00092757"/>
    <w:rsid w:val="000C3C64"/>
    <w:rsid w:val="00160023"/>
    <w:rsid w:val="001650F7"/>
    <w:rsid w:val="00174638"/>
    <w:rsid w:val="00181BCA"/>
    <w:rsid w:val="0018772C"/>
    <w:rsid w:val="001A090C"/>
    <w:rsid w:val="001F184D"/>
    <w:rsid w:val="001F3C4C"/>
    <w:rsid w:val="001F5D61"/>
    <w:rsid w:val="001F7AE5"/>
    <w:rsid w:val="0021105E"/>
    <w:rsid w:val="00230A25"/>
    <w:rsid w:val="00235F0A"/>
    <w:rsid w:val="00253393"/>
    <w:rsid w:val="002549A1"/>
    <w:rsid w:val="00283D7D"/>
    <w:rsid w:val="002B0DC7"/>
    <w:rsid w:val="002B3644"/>
    <w:rsid w:val="0030418F"/>
    <w:rsid w:val="003268C1"/>
    <w:rsid w:val="003617B5"/>
    <w:rsid w:val="00392A50"/>
    <w:rsid w:val="003A7ED5"/>
    <w:rsid w:val="003C11C7"/>
    <w:rsid w:val="003C4D0F"/>
    <w:rsid w:val="003C5BDE"/>
    <w:rsid w:val="003E612D"/>
    <w:rsid w:val="00424B0A"/>
    <w:rsid w:val="00431143"/>
    <w:rsid w:val="0046662F"/>
    <w:rsid w:val="004E526E"/>
    <w:rsid w:val="004F7FF1"/>
    <w:rsid w:val="00514EAF"/>
    <w:rsid w:val="00526248"/>
    <w:rsid w:val="00542115"/>
    <w:rsid w:val="00547864"/>
    <w:rsid w:val="0058030F"/>
    <w:rsid w:val="005D1680"/>
    <w:rsid w:val="005F0826"/>
    <w:rsid w:val="005F3F0E"/>
    <w:rsid w:val="0061257F"/>
    <w:rsid w:val="00617AB4"/>
    <w:rsid w:val="006379E8"/>
    <w:rsid w:val="00650D87"/>
    <w:rsid w:val="00684DCD"/>
    <w:rsid w:val="006B1547"/>
    <w:rsid w:val="006D3319"/>
    <w:rsid w:val="006F4CC7"/>
    <w:rsid w:val="00726A03"/>
    <w:rsid w:val="00735B04"/>
    <w:rsid w:val="00740057"/>
    <w:rsid w:val="00765835"/>
    <w:rsid w:val="007726E8"/>
    <w:rsid w:val="00791989"/>
    <w:rsid w:val="007971D9"/>
    <w:rsid w:val="007D23AE"/>
    <w:rsid w:val="007E4578"/>
    <w:rsid w:val="0081159C"/>
    <w:rsid w:val="0083344B"/>
    <w:rsid w:val="008363D0"/>
    <w:rsid w:val="008522C1"/>
    <w:rsid w:val="008648B0"/>
    <w:rsid w:val="00896CBF"/>
    <w:rsid w:val="008A1611"/>
    <w:rsid w:val="008A1938"/>
    <w:rsid w:val="008B0EF0"/>
    <w:rsid w:val="008C1FD1"/>
    <w:rsid w:val="008E2F50"/>
    <w:rsid w:val="008E30F0"/>
    <w:rsid w:val="008F22B0"/>
    <w:rsid w:val="00907A1D"/>
    <w:rsid w:val="00957BF4"/>
    <w:rsid w:val="00967490"/>
    <w:rsid w:val="009A1BFA"/>
    <w:rsid w:val="009A6B4D"/>
    <w:rsid w:val="009C260F"/>
    <w:rsid w:val="009C5A7D"/>
    <w:rsid w:val="009D3635"/>
    <w:rsid w:val="009F5177"/>
    <w:rsid w:val="00A10866"/>
    <w:rsid w:val="00A120FE"/>
    <w:rsid w:val="00A16C5E"/>
    <w:rsid w:val="00A335B5"/>
    <w:rsid w:val="00A373D0"/>
    <w:rsid w:val="00A5041E"/>
    <w:rsid w:val="00A67311"/>
    <w:rsid w:val="00A7371F"/>
    <w:rsid w:val="00A75439"/>
    <w:rsid w:val="00AA1CA8"/>
    <w:rsid w:val="00AB68E2"/>
    <w:rsid w:val="00AD3E1C"/>
    <w:rsid w:val="00AE4CB9"/>
    <w:rsid w:val="00B05A95"/>
    <w:rsid w:val="00B15D1A"/>
    <w:rsid w:val="00B23E7B"/>
    <w:rsid w:val="00B30306"/>
    <w:rsid w:val="00B344B1"/>
    <w:rsid w:val="00B43F32"/>
    <w:rsid w:val="00B62191"/>
    <w:rsid w:val="00B66E40"/>
    <w:rsid w:val="00B7099F"/>
    <w:rsid w:val="00B81C52"/>
    <w:rsid w:val="00B848C2"/>
    <w:rsid w:val="00BA208A"/>
    <w:rsid w:val="00BB22C1"/>
    <w:rsid w:val="00BD6526"/>
    <w:rsid w:val="00BE1E7D"/>
    <w:rsid w:val="00BE4D84"/>
    <w:rsid w:val="00BF0527"/>
    <w:rsid w:val="00C00CCD"/>
    <w:rsid w:val="00C209D5"/>
    <w:rsid w:val="00C22839"/>
    <w:rsid w:val="00C24290"/>
    <w:rsid w:val="00C451F1"/>
    <w:rsid w:val="00C5193E"/>
    <w:rsid w:val="00C627FB"/>
    <w:rsid w:val="00C75796"/>
    <w:rsid w:val="00CB1457"/>
    <w:rsid w:val="00CB6916"/>
    <w:rsid w:val="00CF45E3"/>
    <w:rsid w:val="00CF6747"/>
    <w:rsid w:val="00D176C5"/>
    <w:rsid w:val="00D35C8A"/>
    <w:rsid w:val="00D51ACB"/>
    <w:rsid w:val="00D52738"/>
    <w:rsid w:val="00D52DF9"/>
    <w:rsid w:val="00D61E48"/>
    <w:rsid w:val="00D71422"/>
    <w:rsid w:val="00D74F8B"/>
    <w:rsid w:val="00D76C67"/>
    <w:rsid w:val="00D85074"/>
    <w:rsid w:val="00D85B17"/>
    <w:rsid w:val="00DA4549"/>
    <w:rsid w:val="00DB5710"/>
    <w:rsid w:val="00DB6FBC"/>
    <w:rsid w:val="00DC6381"/>
    <w:rsid w:val="00DE3566"/>
    <w:rsid w:val="00DE4903"/>
    <w:rsid w:val="00DE5F5C"/>
    <w:rsid w:val="00DF349C"/>
    <w:rsid w:val="00E70BC1"/>
    <w:rsid w:val="00E714DF"/>
    <w:rsid w:val="00E81558"/>
    <w:rsid w:val="00E91F25"/>
    <w:rsid w:val="00EB3792"/>
    <w:rsid w:val="00EC0017"/>
    <w:rsid w:val="00EC1913"/>
    <w:rsid w:val="00ED31A9"/>
    <w:rsid w:val="00ED7B0F"/>
    <w:rsid w:val="00F022AC"/>
    <w:rsid w:val="00F179CB"/>
    <w:rsid w:val="00F23CE9"/>
    <w:rsid w:val="00F635CF"/>
    <w:rsid w:val="00FB4F59"/>
    <w:rsid w:val="00FB7977"/>
    <w:rsid w:val="00FF3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62C85"/>
  <w15:docId w15:val="{C2881AC6-89BC-40D8-83A8-B46D8C962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7B0F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A19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qFormat/>
    <w:rsid w:val="008A1938"/>
    <w:pPr>
      <w:widowControl w:val="0"/>
      <w:spacing w:after="0" w:line="240" w:lineRule="auto"/>
      <w:ind w:firstLine="709"/>
      <w:jc w:val="both"/>
      <w:outlineLvl w:val="1"/>
    </w:pPr>
    <w:rPr>
      <w:rFonts w:ascii="Times New Roman" w:hAnsi="Times New Roman"/>
      <w:b/>
      <w:bCs/>
      <w:color w:val="000000" w:themeColor="text1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19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5">
    <w:name w:val="Style15"/>
    <w:basedOn w:val="a"/>
    <w:rsid w:val="00ED7B0F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FontStyle53">
    <w:name w:val="Font Style53"/>
    <w:rsid w:val="00ED7B0F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rsid w:val="008A1938"/>
    <w:rPr>
      <w:rFonts w:ascii="Times New Roman" w:eastAsia="Times New Roman" w:hAnsi="Times New Roman" w:cs="Times New Roman"/>
      <w:b/>
      <w:bCs/>
      <w:color w:val="000000" w:themeColor="text1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A193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8A1938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customStyle="1" w:styleId="ConsPlusNormal">
    <w:name w:val="ConsPlusNormal"/>
    <w:qFormat/>
    <w:rsid w:val="008A19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A19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FR1">
    <w:name w:val="FR1"/>
    <w:rsid w:val="008A1938"/>
    <w:pPr>
      <w:widowControl w:val="0"/>
      <w:autoSpaceDE w:val="0"/>
      <w:autoSpaceDN w:val="0"/>
      <w:adjustRightInd w:val="0"/>
      <w:spacing w:after="0" w:line="320" w:lineRule="auto"/>
      <w:ind w:left="320"/>
    </w:pPr>
    <w:rPr>
      <w:rFonts w:ascii="Courier New" w:eastAsia="Calibri" w:hAnsi="Courier New" w:cs="Courier New"/>
      <w:sz w:val="18"/>
      <w:szCs w:val="18"/>
      <w:lang w:eastAsia="ru-RU"/>
    </w:rPr>
  </w:style>
  <w:style w:type="paragraph" w:styleId="a5">
    <w:name w:val="Normal (Web)"/>
    <w:aliases w:val="Обычный (Web)1,Обычный (Web)"/>
    <w:basedOn w:val="a"/>
    <w:uiPriority w:val="99"/>
    <w:unhideWhenUsed/>
    <w:qFormat/>
    <w:rsid w:val="00AB68E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21">
    <w:name w:val="Основной текст (2)"/>
    <w:basedOn w:val="a"/>
    <w:uiPriority w:val="99"/>
    <w:rsid w:val="00AB68E2"/>
    <w:pPr>
      <w:shd w:val="clear" w:color="auto" w:fill="FFFFFF"/>
      <w:spacing w:after="0" w:line="322" w:lineRule="exact"/>
      <w:ind w:hanging="340"/>
      <w:jc w:val="right"/>
    </w:pPr>
    <w:rPr>
      <w:rFonts w:ascii="Times New Roman" w:hAnsi="Times New Roman"/>
      <w:sz w:val="26"/>
      <w:szCs w:val="26"/>
      <w:lang w:eastAsia="ru-RU"/>
    </w:rPr>
  </w:style>
  <w:style w:type="paragraph" w:customStyle="1" w:styleId="consplusnormal0">
    <w:name w:val="consplusnormal"/>
    <w:basedOn w:val="a"/>
    <w:rsid w:val="009C5A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6">
    <w:name w:val="Основной текст_"/>
    <w:link w:val="22"/>
    <w:rsid w:val="00C451F1"/>
    <w:rPr>
      <w:sz w:val="23"/>
      <w:szCs w:val="23"/>
      <w:shd w:val="clear" w:color="auto" w:fill="FFFFFF"/>
    </w:rPr>
  </w:style>
  <w:style w:type="paragraph" w:customStyle="1" w:styleId="22">
    <w:name w:val="Основной текст2"/>
    <w:basedOn w:val="a"/>
    <w:link w:val="a6"/>
    <w:rsid w:val="00C451F1"/>
    <w:pPr>
      <w:widowControl w:val="0"/>
      <w:shd w:val="clear" w:color="auto" w:fill="FFFFFF"/>
      <w:spacing w:after="0" w:line="274" w:lineRule="exact"/>
      <w:ind w:firstLine="700"/>
      <w:jc w:val="both"/>
    </w:pPr>
    <w:rPr>
      <w:rFonts w:asciiTheme="minorHAnsi" w:eastAsiaTheme="minorHAnsi" w:hAnsiTheme="minorHAnsi" w:cstheme="minorBidi"/>
      <w:sz w:val="23"/>
      <w:szCs w:val="23"/>
    </w:rPr>
  </w:style>
  <w:style w:type="table" w:customStyle="1" w:styleId="11">
    <w:name w:val="Сетка таблицы1"/>
    <w:basedOn w:val="a1"/>
    <w:uiPriority w:val="59"/>
    <w:rsid w:val="007971D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C75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75796"/>
    <w:rPr>
      <w:rFonts w:ascii="Tahoma" w:eastAsia="Times New Roman" w:hAnsi="Tahoma" w:cs="Tahoma"/>
      <w:sz w:val="16"/>
      <w:szCs w:val="16"/>
    </w:rPr>
  </w:style>
  <w:style w:type="table" w:styleId="a9">
    <w:name w:val="Table Grid"/>
    <w:basedOn w:val="a1"/>
    <w:uiPriority w:val="59"/>
    <w:rsid w:val="00B05A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E61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a">
    <w:name w:val="Hyperlink"/>
    <w:uiPriority w:val="99"/>
    <w:rsid w:val="003E612D"/>
    <w:rPr>
      <w:color w:val="0000FF"/>
      <w:u w:val="single"/>
    </w:rPr>
  </w:style>
  <w:style w:type="character" w:customStyle="1" w:styleId="a4">
    <w:name w:val="Абзац списка Знак"/>
    <w:link w:val="a3"/>
    <w:uiPriority w:val="34"/>
    <w:qFormat/>
    <w:locked/>
    <w:rsid w:val="001F184D"/>
    <w:rPr>
      <w:rFonts w:eastAsiaTheme="minorEastAsia"/>
      <w:lang w:eastAsia="ru-RU"/>
    </w:rPr>
  </w:style>
  <w:style w:type="character" w:customStyle="1" w:styleId="apple-converted-space">
    <w:name w:val="apple-converted-space"/>
    <w:rsid w:val="001F184D"/>
  </w:style>
  <w:style w:type="character" w:styleId="ab">
    <w:name w:val="FollowedHyperlink"/>
    <w:basedOn w:val="a0"/>
    <w:uiPriority w:val="99"/>
    <w:semiHidden/>
    <w:unhideWhenUsed/>
    <w:rsid w:val="00EC0017"/>
    <w:rPr>
      <w:color w:val="954F72" w:themeColor="followedHyperlink"/>
      <w:u w:val="single"/>
    </w:rPr>
  </w:style>
  <w:style w:type="paragraph" w:styleId="23">
    <w:name w:val="List Bullet 2"/>
    <w:basedOn w:val="a"/>
    <w:uiPriority w:val="99"/>
    <w:rsid w:val="00160023"/>
    <w:pPr>
      <w:tabs>
        <w:tab w:val="num" w:pos="360"/>
        <w:tab w:val="num" w:pos="643"/>
      </w:tabs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99"/>
    <w:rsid w:val="00735B04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ru-RU"/>
    </w:rPr>
  </w:style>
  <w:style w:type="paragraph" w:customStyle="1" w:styleId="24">
    <w:name w:val="Абзац списка2"/>
    <w:basedOn w:val="a"/>
    <w:link w:val="ListParagraphChar"/>
    <w:qFormat/>
    <w:rsid w:val="008E30F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eastAsia="Calibri"/>
      <w:sz w:val="24"/>
      <w:szCs w:val="20"/>
      <w:lang w:eastAsia="ru-RU"/>
    </w:rPr>
  </w:style>
  <w:style w:type="character" w:customStyle="1" w:styleId="ListParagraphChar">
    <w:name w:val="List Paragraph Char"/>
    <w:link w:val="24"/>
    <w:locked/>
    <w:rsid w:val="008E30F0"/>
    <w:rPr>
      <w:rFonts w:ascii="Calibri" w:eastAsia="Calibri" w:hAnsi="Calibri" w:cs="Times New Roman"/>
      <w:sz w:val="24"/>
      <w:szCs w:val="20"/>
      <w:lang w:eastAsia="ru-RU"/>
    </w:rPr>
  </w:style>
  <w:style w:type="character" w:styleId="ac">
    <w:name w:val="Strong"/>
    <w:qFormat/>
    <w:rsid w:val="00BB22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8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3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47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9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5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6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4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99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9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5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5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10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0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9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8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1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9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5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8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6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14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0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6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0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0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iprbookshop.ru/79765.html" TargetMode="External"/><Relationship Id="rId18" Type="http://schemas.openxmlformats.org/officeDocument/2006/relationships/hyperlink" Target="https://www.iprbookshop.ru/110572.html" TargetMode="External"/><Relationship Id="rId26" Type="http://schemas.openxmlformats.org/officeDocument/2006/relationships/hyperlink" Target="http://president.kremlin.ru/" TargetMode="External"/><Relationship Id="rId39" Type="http://schemas.openxmlformats.org/officeDocument/2006/relationships/hyperlink" Target="http://www.consultant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iprbookshop.ru/101402.html" TargetMode="External"/><Relationship Id="rId34" Type="http://schemas.openxmlformats.org/officeDocument/2006/relationships/hyperlink" Target="http://www.ksrf.ru/" TargetMode="External"/><Relationship Id="rId42" Type="http://schemas.openxmlformats.org/officeDocument/2006/relationships/hyperlink" Target="http://www.iprbookshop.ru/45521.html" TargetMode="External"/><Relationship Id="rId47" Type="http://schemas.openxmlformats.org/officeDocument/2006/relationships/hyperlink" Target="http://www.iprbookshop.ru/75677.html" TargetMode="External"/><Relationship Id="rId50" Type="http://schemas.openxmlformats.org/officeDocument/2006/relationships/hyperlink" Target="http://www.gov.ru/" TargetMode="External"/><Relationship Id="rId7" Type="http://schemas.openxmlformats.org/officeDocument/2006/relationships/hyperlink" Target="http://www.iprbookshop.ru/78043.html" TargetMode="External"/><Relationship Id="rId12" Type="http://schemas.openxmlformats.org/officeDocument/2006/relationships/hyperlink" Target="https://www.iprbookshop.ru/116430.html" TargetMode="External"/><Relationship Id="rId17" Type="http://schemas.openxmlformats.org/officeDocument/2006/relationships/hyperlink" Target="https://www.iprbookshop.ru/102129.html" TargetMode="External"/><Relationship Id="rId25" Type="http://schemas.openxmlformats.org/officeDocument/2006/relationships/hyperlink" Target="https://www.iprbookshop.ru/108359.html" TargetMode="External"/><Relationship Id="rId33" Type="http://schemas.openxmlformats.org/officeDocument/2006/relationships/hyperlink" Target="http://www.nalog.ru/" TargetMode="External"/><Relationship Id="rId38" Type="http://schemas.openxmlformats.org/officeDocument/2006/relationships/hyperlink" Target="http://www.kodeks.ru/" TargetMode="External"/><Relationship Id="rId46" Type="http://schemas.openxmlformats.org/officeDocument/2006/relationships/hyperlink" Target="http://www.iprbookshop.ru/42968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prbookshop.ru/89497.html" TargetMode="External"/><Relationship Id="rId20" Type="http://schemas.openxmlformats.org/officeDocument/2006/relationships/hyperlink" Target="http://www.iprbookshop.ru/107985.html" TargetMode="External"/><Relationship Id="rId29" Type="http://schemas.openxmlformats.org/officeDocument/2006/relationships/hyperlink" Target="http://www.rospotrebnadzor.ru" TargetMode="External"/><Relationship Id="rId41" Type="http://schemas.openxmlformats.org/officeDocument/2006/relationships/hyperlink" Target="http://www.iprbookshop.ru/57228.html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iprbookshop.ru/92121.html" TargetMode="External"/><Relationship Id="rId11" Type="http://schemas.openxmlformats.org/officeDocument/2006/relationships/hyperlink" Target="https://www.iprbookshop.ru/102148.html" TargetMode="External"/><Relationship Id="rId24" Type="http://schemas.openxmlformats.org/officeDocument/2006/relationships/hyperlink" Target="https://www.iprbookshop.ru/77575.html" TargetMode="External"/><Relationship Id="rId32" Type="http://schemas.openxmlformats.org/officeDocument/2006/relationships/hyperlink" Target="http://www.fas.gov.ru/" TargetMode="External"/><Relationship Id="rId37" Type="http://schemas.openxmlformats.org/officeDocument/2006/relationships/hyperlink" Target="http://www.garant.ru/" TargetMode="External"/><Relationship Id="rId40" Type="http://schemas.openxmlformats.org/officeDocument/2006/relationships/hyperlink" Target="http://www.rg.ru/" TargetMode="External"/><Relationship Id="rId45" Type="http://schemas.openxmlformats.org/officeDocument/2006/relationships/hyperlink" Target="http://www.iprbookshop.ru/32735.html" TargetMode="External"/><Relationship Id="rId53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hyperlink" Target="http://www.iprbookshop.ru/72886.html" TargetMode="External"/><Relationship Id="rId23" Type="http://schemas.openxmlformats.org/officeDocument/2006/relationships/hyperlink" Target="https://www.iprbookshop.ru/111655.html" TargetMode="External"/><Relationship Id="rId28" Type="http://schemas.openxmlformats.org/officeDocument/2006/relationships/hyperlink" Target="http://www.duma.gov.ru/" TargetMode="External"/><Relationship Id="rId36" Type="http://schemas.openxmlformats.org/officeDocument/2006/relationships/hyperlink" Target="http://www.arbitr.ru/" TargetMode="External"/><Relationship Id="rId49" Type="http://schemas.openxmlformats.org/officeDocument/2006/relationships/hyperlink" Target="http://www.iprbookshop.ru/48512.html" TargetMode="External"/><Relationship Id="rId10" Type="http://schemas.openxmlformats.org/officeDocument/2006/relationships/hyperlink" Target="https://www.iprbookshop.ru/115453.html" TargetMode="External"/><Relationship Id="rId19" Type="http://schemas.openxmlformats.org/officeDocument/2006/relationships/hyperlink" Target="https://www.iprbookshop.ru/117868.html" TargetMode="External"/><Relationship Id="rId31" Type="http://schemas.openxmlformats.org/officeDocument/2006/relationships/hyperlink" Target="http://www.economy.gov.ru" TargetMode="External"/><Relationship Id="rId44" Type="http://schemas.openxmlformats.org/officeDocument/2006/relationships/hyperlink" Target="http://www.iprbookshop.ru/8533.html" TargetMode="External"/><Relationship Id="rId52" Type="http://schemas.openxmlformats.org/officeDocument/2006/relationships/hyperlink" Target="http://www.pravo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prbookshop.ru/108247.html" TargetMode="External"/><Relationship Id="rId14" Type="http://schemas.openxmlformats.org/officeDocument/2006/relationships/hyperlink" Target="http://www.iprbookshop.ru/72807.html" TargetMode="External"/><Relationship Id="rId22" Type="http://schemas.openxmlformats.org/officeDocument/2006/relationships/hyperlink" Target="http://www.iprbookshop.ru/78623.html" TargetMode="External"/><Relationship Id="rId27" Type="http://schemas.openxmlformats.org/officeDocument/2006/relationships/hyperlink" Target="http://www.government.ru/" TargetMode="External"/><Relationship Id="rId30" Type="http://schemas.openxmlformats.org/officeDocument/2006/relationships/hyperlink" Target="http://www.ed.gov.ru" TargetMode="External"/><Relationship Id="rId35" Type="http://schemas.openxmlformats.org/officeDocument/2006/relationships/hyperlink" Target="http://www.supcourt.ru/" TargetMode="External"/><Relationship Id="rId43" Type="http://schemas.openxmlformats.org/officeDocument/2006/relationships/hyperlink" Target="http://www.iprbookshop.ru/8533.html" TargetMode="External"/><Relationship Id="rId48" Type="http://schemas.openxmlformats.org/officeDocument/2006/relationships/hyperlink" Target="http://www.iprbookshop.ru/45530.html" TargetMode="External"/><Relationship Id="rId8" Type="http://schemas.openxmlformats.org/officeDocument/2006/relationships/hyperlink" Target="http://www.iprbookshop.ru/81642.html" TargetMode="External"/><Relationship Id="rId51" Type="http://schemas.openxmlformats.org/officeDocument/2006/relationships/hyperlink" Target="http://www.cs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10836</Words>
  <Characters>61771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Asus</cp:lastModifiedBy>
  <cp:revision>7</cp:revision>
  <cp:lastPrinted>2022-08-24T08:06:00Z</cp:lastPrinted>
  <dcterms:created xsi:type="dcterms:W3CDTF">2023-07-05T14:20:00Z</dcterms:created>
  <dcterms:modified xsi:type="dcterms:W3CDTF">2023-07-07T13:50:00Z</dcterms:modified>
</cp:coreProperties>
</file>